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C9" w:rsidRDefault="00BD75C9" w:rsidP="007D154D">
      <w:pPr>
        <w:jc w:val="center"/>
        <w:rPr>
          <w:rFonts w:ascii="Times New Roman" w:hAnsi="Times New Roman" w:cs="Times New Roman"/>
          <w:sz w:val="32"/>
          <w:szCs w:val="32"/>
        </w:rPr>
      </w:pPr>
    </w:p>
    <w:p w:rsidR="007D154D" w:rsidRDefault="007D154D" w:rsidP="007D154D">
      <w:pPr>
        <w:jc w:val="center"/>
        <w:rPr>
          <w:rFonts w:ascii="Times New Roman" w:hAnsi="Times New Roman" w:cs="Times New Roman"/>
          <w:sz w:val="32"/>
          <w:szCs w:val="32"/>
        </w:rPr>
      </w:pPr>
      <w:r>
        <w:rPr>
          <w:rFonts w:ascii="Times New Roman" w:hAnsi="Times New Roman" w:cs="Times New Roman"/>
          <w:sz w:val="32"/>
          <w:szCs w:val="32"/>
        </w:rPr>
        <w:t>American University of Beirut</w:t>
      </w:r>
    </w:p>
    <w:p w:rsidR="007D154D" w:rsidRDefault="007D154D" w:rsidP="007D154D">
      <w:pPr>
        <w:jc w:val="center"/>
        <w:rPr>
          <w:rFonts w:ascii="Times New Roman" w:hAnsi="Times New Roman" w:cs="Times New Roman"/>
          <w:sz w:val="32"/>
          <w:szCs w:val="32"/>
        </w:rPr>
      </w:pPr>
    </w:p>
    <w:p w:rsidR="007D154D" w:rsidRDefault="007D154D" w:rsidP="007D154D">
      <w:pPr>
        <w:jc w:val="center"/>
        <w:rPr>
          <w:rFonts w:ascii="Times New Roman" w:hAnsi="Times New Roman" w:cs="Times New Roman"/>
          <w:sz w:val="32"/>
          <w:szCs w:val="32"/>
        </w:rPr>
      </w:pPr>
      <w:r>
        <w:rPr>
          <w:rFonts w:ascii="Times New Roman" w:hAnsi="Times New Roman" w:cs="Times New Roman"/>
          <w:sz w:val="32"/>
          <w:szCs w:val="32"/>
        </w:rPr>
        <w:t>Exhibition Review 2</w:t>
      </w:r>
    </w:p>
    <w:p w:rsidR="007D154D" w:rsidRDefault="007D154D" w:rsidP="007D154D">
      <w:pPr>
        <w:jc w:val="center"/>
        <w:rPr>
          <w:rFonts w:ascii="Times New Roman" w:hAnsi="Times New Roman" w:cs="Times New Roman"/>
          <w:sz w:val="32"/>
          <w:szCs w:val="32"/>
        </w:rPr>
      </w:pPr>
      <w:r>
        <w:rPr>
          <w:rFonts w:ascii="Times New Roman" w:hAnsi="Times New Roman" w:cs="Times New Roman"/>
          <w:sz w:val="32"/>
          <w:szCs w:val="32"/>
        </w:rPr>
        <w:t>Hassan Sharif: Works 1980-2012</w:t>
      </w:r>
    </w:p>
    <w:p w:rsidR="007D154D" w:rsidRDefault="007D154D" w:rsidP="007D154D">
      <w:pPr>
        <w:jc w:val="center"/>
        <w:rPr>
          <w:rFonts w:ascii="Times New Roman" w:hAnsi="Times New Roman" w:cs="Times New Roman"/>
          <w:sz w:val="32"/>
          <w:szCs w:val="32"/>
        </w:rPr>
      </w:pPr>
    </w:p>
    <w:p w:rsidR="007D154D" w:rsidRDefault="007D154D" w:rsidP="007D154D">
      <w:pPr>
        <w:jc w:val="center"/>
        <w:rPr>
          <w:rFonts w:ascii="Times New Roman" w:hAnsi="Times New Roman" w:cs="Times New Roman"/>
          <w:sz w:val="32"/>
          <w:szCs w:val="32"/>
        </w:rPr>
      </w:pPr>
    </w:p>
    <w:p w:rsidR="007D154D" w:rsidRDefault="007D154D" w:rsidP="007D154D">
      <w:pPr>
        <w:jc w:val="center"/>
        <w:rPr>
          <w:rFonts w:ascii="Times New Roman" w:hAnsi="Times New Roman" w:cs="Times New Roman"/>
          <w:sz w:val="32"/>
          <w:szCs w:val="32"/>
        </w:rPr>
      </w:pPr>
      <w:r>
        <w:rPr>
          <w:rFonts w:ascii="Times New Roman" w:hAnsi="Times New Roman" w:cs="Times New Roman"/>
          <w:sz w:val="32"/>
          <w:szCs w:val="32"/>
        </w:rPr>
        <w:t>Name: Freddy Vartabedian</w:t>
      </w:r>
    </w:p>
    <w:p w:rsidR="007D154D" w:rsidRDefault="007D154D" w:rsidP="007D154D">
      <w:pPr>
        <w:jc w:val="center"/>
        <w:rPr>
          <w:rFonts w:ascii="Times New Roman" w:hAnsi="Times New Roman" w:cs="Times New Roman"/>
          <w:sz w:val="32"/>
          <w:szCs w:val="32"/>
        </w:rPr>
      </w:pPr>
      <w:r>
        <w:rPr>
          <w:rFonts w:ascii="Times New Roman" w:hAnsi="Times New Roman" w:cs="Times New Roman"/>
          <w:sz w:val="32"/>
          <w:szCs w:val="32"/>
        </w:rPr>
        <w:t>Instructor: Dr. Angela Harutyunyan</w:t>
      </w:r>
    </w:p>
    <w:p w:rsidR="007D154D" w:rsidRDefault="007D154D" w:rsidP="007D154D">
      <w:pPr>
        <w:jc w:val="center"/>
        <w:rPr>
          <w:rFonts w:ascii="Times New Roman" w:hAnsi="Times New Roman" w:cs="Times New Roman"/>
          <w:sz w:val="32"/>
          <w:szCs w:val="32"/>
        </w:rPr>
      </w:pPr>
      <w:r>
        <w:rPr>
          <w:rFonts w:ascii="Times New Roman" w:hAnsi="Times New Roman" w:cs="Times New Roman"/>
          <w:sz w:val="32"/>
          <w:szCs w:val="32"/>
        </w:rPr>
        <w:t>FAAH 229E</w:t>
      </w:r>
    </w:p>
    <w:p w:rsidR="007D154D" w:rsidRDefault="007D154D" w:rsidP="007D154D">
      <w:pPr>
        <w:jc w:val="center"/>
        <w:rPr>
          <w:rFonts w:ascii="Times New Roman" w:hAnsi="Times New Roman" w:cs="Times New Roman"/>
          <w:sz w:val="32"/>
          <w:szCs w:val="32"/>
        </w:rPr>
      </w:pPr>
    </w:p>
    <w:p w:rsidR="007D154D" w:rsidRDefault="007D154D" w:rsidP="007D154D">
      <w:pPr>
        <w:jc w:val="center"/>
        <w:rPr>
          <w:rFonts w:ascii="Times New Roman" w:hAnsi="Times New Roman" w:cs="Times New Roman"/>
          <w:sz w:val="32"/>
          <w:szCs w:val="32"/>
        </w:rPr>
      </w:pPr>
      <w:r>
        <w:rPr>
          <w:rFonts w:ascii="Times New Roman" w:hAnsi="Times New Roman" w:cs="Times New Roman"/>
          <w:sz w:val="32"/>
          <w:szCs w:val="32"/>
        </w:rPr>
        <w:t>Date: April 22, 2012</w:t>
      </w:r>
    </w:p>
    <w:p w:rsidR="00C07C6F" w:rsidRDefault="00C07C6F" w:rsidP="007D154D">
      <w:pPr>
        <w:jc w:val="center"/>
        <w:rPr>
          <w:rFonts w:ascii="Times New Roman" w:hAnsi="Times New Roman" w:cs="Times New Roman"/>
          <w:sz w:val="32"/>
          <w:szCs w:val="32"/>
        </w:rPr>
      </w:pPr>
    </w:p>
    <w:p w:rsidR="00C07C6F" w:rsidRDefault="00C07C6F" w:rsidP="007D154D">
      <w:pPr>
        <w:jc w:val="center"/>
        <w:rPr>
          <w:rFonts w:ascii="Times New Roman" w:hAnsi="Times New Roman" w:cs="Times New Roman"/>
          <w:sz w:val="32"/>
          <w:szCs w:val="32"/>
        </w:rPr>
      </w:pPr>
    </w:p>
    <w:p w:rsidR="00C07C6F" w:rsidRDefault="00C07C6F" w:rsidP="007D154D">
      <w:pPr>
        <w:jc w:val="center"/>
        <w:rPr>
          <w:rFonts w:ascii="Times New Roman" w:hAnsi="Times New Roman" w:cs="Times New Roman"/>
          <w:sz w:val="32"/>
          <w:szCs w:val="32"/>
        </w:rPr>
      </w:pPr>
    </w:p>
    <w:p w:rsidR="00C07C6F" w:rsidRDefault="00C07C6F" w:rsidP="007D154D">
      <w:pPr>
        <w:jc w:val="center"/>
        <w:rPr>
          <w:rFonts w:ascii="Times New Roman" w:hAnsi="Times New Roman" w:cs="Times New Roman"/>
          <w:sz w:val="32"/>
          <w:szCs w:val="32"/>
        </w:rPr>
      </w:pPr>
    </w:p>
    <w:p w:rsidR="00C07C6F" w:rsidRDefault="00C07C6F" w:rsidP="007D154D">
      <w:pPr>
        <w:jc w:val="center"/>
        <w:rPr>
          <w:rFonts w:ascii="Times New Roman" w:hAnsi="Times New Roman" w:cs="Times New Roman"/>
          <w:sz w:val="32"/>
          <w:szCs w:val="32"/>
        </w:rPr>
      </w:pPr>
    </w:p>
    <w:p w:rsidR="00C07C6F" w:rsidRDefault="00C07C6F" w:rsidP="007D154D">
      <w:pPr>
        <w:jc w:val="center"/>
        <w:rPr>
          <w:rFonts w:ascii="Times New Roman" w:hAnsi="Times New Roman" w:cs="Times New Roman"/>
          <w:sz w:val="32"/>
          <w:szCs w:val="32"/>
        </w:rPr>
      </w:pPr>
    </w:p>
    <w:p w:rsidR="00C07C6F" w:rsidRDefault="00C07C6F" w:rsidP="007D154D">
      <w:pPr>
        <w:jc w:val="center"/>
        <w:rPr>
          <w:rFonts w:ascii="Times New Roman" w:hAnsi="Times New Roman" w:cs="Times New Roman"/>
          <w:sz w:val="32"/>
          <w:szCs w:val="32"/>
        </w:rPr>
      </w:pPr>
    </w:p>
    <w:p w:rsidR="00C07C6F" w:rsidRDefault="00C07C6F" w:rsidP="007D154D">
      <w:pPr>
        <w:jc w:val="center"/>
        <w:rPr>
          <w:rFonts w:ascii="Times New Roman" w:hAnsi="Times New Roman" w:cs="Times New Roman"/>
          <w:sz w:val="32"/>
          <w:szCs w:val="32"/>
        </w:rPr>
      </w:pPr>
    </w:p>
    <w:p w:rsidR="00C07C6F" w:rsidRDefault="00C07C6F" w:rsidP="007D154D">
      <w:pPr>
        <w:jc w:val="center"/>
        <w:rPr>
          <w:rFonts w:ascii="Times New Roman" w:hAnsi="Times New Roman" w:cs="Times New Roman"/>
          <w:sz w:val="32"/>
          <w:szCs w:val="32"/>
        </w:rPr>
      </w:pPr>
    </w:p>
    <w:p w:rsidR="00C07C6F" w:rsidRDefault="006A54E0" w:rsidP="007D154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Hassan Sharif: Works 1980-2012</w:t>
      </w:r>
    </w:p>
    <w:p w:rsidR="006A54E0" w:rsidRDefault="006A54E0" w:rsidP="007D154D">
      <w:pPr>
        <w:contextualSpacing/>
        <w:jc w:val="center"/>
        <w:rPr>
          <w:rFonts w:ascii="Times New Roman" w:hAnsi="Times New Roman" w:cs="Times New Roman"/>
          <w:sz w:val="24"/>
          <w:szCs w:val="24"/>
        </w:rPr>
      </w:pPr>
    </w:p>
    <w:p w:rsidR="006A54E0" w:rsidRDefault="006A54E0" w:rsidP="006A54E0">
      <w:pPr>
        <w:contextualSpacing/>
        <w:rPr>
          <w:rFonts w:ascii="Times New Roman" w:hAnsi="Times New Roman" w:cs="Times New Roman"/>
          <w:sz w:val="24"/>
          <w:szCs w:val="24"/>
        </w:rPr>
      </w:pPr>
      <w:r>
        <w:rPr>
          <w:rFonts w:ascii="Times New Roman" w:hAnsi="Times New Roman" w:cs="Times New Roman"/>
          <w:sz w:val="24"/>
          <w:szCs w:val="24"/>
        </w:rPr>
        <w:tab/>
      </w:r>
    </w:p>
    <w:p w:rsidR="0097589A" w:rsidRDefault="006A54E0" w:rsidP="00CB433F">
      <w:pPr>
        <w:contextualSpacing/>
        <w:rPr>
          <w:rFonts w:ascii="Times New Roman" w:hAnsi="Times New Roman" w:cs="Times New Roman"/>
          <w:sz w:val="24"/>
          <w:szCs w:val="24"/>
        </w:rPr>
      </w:pPr>
      <w:r>
        <w:rPr>
          <w:rFonts w:ascii="Times New Roman" w:hAnsi="Times New Roman" w:cs="Times New Roman"/>
          <w:sz w:val="24"/>
          <w:szCs w:val="24"/>
        </w:rPr>
        <w:tab/>
        <w:t>Galerie Sfeir-Semler presents Hassan Sharif: Works 1980-2012, Hassan Sharif’s first solo exhibition in Beirut</w:t>
      </w:r>
      <w:r>
        <w:rPr>
          <w:rFonts w:ascii="Times New Roman" w:hAnsi="Times New Roman" w:cs="Times New Roman"/>
          <w:sz w:val="24"/>
          <w:szCs w:val="24"/>
          <w:vertAlign w:val="superscript"/>
        </w:rPr>
        <w:t>1</w:t>
      </w:r>
      <w:r>
        <w:rPr>
          <w:rFonts w:ascii="Times New Roman" w:hAnsi="Times New Roman" w:cs="Times New Roman"/>
          <w:sz w:val="24"/>
          <w:szCs w:val="24"/>
        </w:rPr>
        <w:t>. It comprises a series of works that vary between paintings, performance works and photographs, drawings, sculptures and objects, works that stretch over the last three decades of Sharif’s art presented in</w:t>
      </w:r>
      <w:r w:rsidR="0001709D">
        <w:rPr>
          <w:rFonts w:ascii="Times New Roman" w:hAnsi="Times New Roman" w:cs="Times New Roman"/>
          <w:sz w:val="24"/>
          <w:szCs w:val="24"/>
        </w:rPr>
        <w:t xml:space="preserve"> a</w:t>
      </w:r>
      <w:r>
        <w:rPr>
          <w:rFonts w:ascii="Times New Roman" w:hAnsi="Times New Roman" w:cs="Times New Roman"/>
          <w:sz w:val="24"/>
          <w:szCs w:val="24"/>
        </w:rPr>
        <w:t xml:space="preserve"> </w:t>
      </w:r>
      <w:r w:rsidR="0001709D">
        <w:rPr>
          <w:rFonts w:ascii="Times New Roman" w:hAnsi="Times New Roman" w:cs="Times New Roman"/>
          <w:sz w:val="24"/>
          <w:szCs w:val="24"/>
        </w:rPr>
        <w:t>non-</w:t>
      </w:r>
      <w:r>
        <w:rPr>
          <w:rFonts w:ascii="Times New Roman" w:hAnsi="Times New Roman" w:cs="Times New Roman"/>
          <w:sz w:val="24"/>
          <w:szCs w:val="24"/>
        </w:rPr>
        <w:t xml:space="preserve">chronological order, merging the old with the most recent,  in </w:t>
      </w:r>
      <w:r w:rsidR="0001709D">
        <w:rPr>
          <w:rFonts w:ascii="Times New Roman" w:hAnsi="Times New Roman" w:cs="Times New Roman"/>
          <w:sz w:val="24"/>
          <w:szCs w:val="24"/>
        </w:rPr>
        <w:t>a seemingly perfect harmony not devoid of implications of formal and conceptual conflicts within the artist’s works</w:t>
      </w:r>
      <w:r>
        <w:rPr>
          <w:rFonts w:ascii="Times New Roman" w:hAnsi="Times New Roman" w:cs="Times New Roman"/>
          <w:sz w:val="24"/>
          <w:szCs w:val="24"/>
        </w:rPr>
        <w:t>.</w:t>
      </w:r>
      <w:r w:rsidR="0097589A">
        <w:rPr>
          <w:rFonts w:ascii="Times New Roman" w:hAnsi="Times New Roman" w:cs="Times New Roman"/>
          <w:sz w:val="24"/>
          <w:szCs w:val="24"/>
        </w:rPr>
        <w:t xml:space="preserve"> These works summarize Hassan Sharif’s pioneer quest in the realm of contemporary art in the Arab world in general and in the UAE in particular.</w:t>
      </w:r>
    </w:p>
    <w:p w:rsidR="00B51214" w:rsidRDefault="0097589A" w:rsidP="006A54E0">
      <w:pPr>
        <w:contextualSpacing/>
        <w:rPr>
          <w:rFonts w:ascii="Times New Roman" w:hAnsi="Times New Roman" w:cs="Times New Roman"/>
          <w:sz w:val="24"/>
          <w:szCs w:val="24"/>
        </w:rPr>
      </w:pPr>
      <w:r>
        <w:rPr>
          <w:rFonts w:ascii="Times New Roman" w:hAnsi="Times New Roman" w:cs="Times New Roman"/>
          <w:sz w:val="24"/>
          <w:szCs w:val="24"/>
        </w:rPr>
        <w:tab/>
        <w:t>“Different” is what characterizes the works of Hassan Sharif for whom “Anti-definition is the definition of contemporary art”</w:t>
      </w:r>
      <w:r>
        <w:rPr>
          <w:rFonts w:ascii="Times New Roman" w:hAnsi="Times New Roman" w:cs="Times New Roman"/>
          <w:sz w:val="24"/>
          <w:szCs w:val="24"/>
          <w:vertAlign w:val="superscript"/>
        </w:rPr>
        <w:t>2</w:t>
      </w:r>
      <w:r>
        <w:rPr>
          <w:rFonts w:ascii="Times New Roman" w:hAnsi="Times New Roman" w:cs="Times New Roman"/>
          <w:sz w:val="24"/>
          <w:szCs w:val="24"/>
        </w:rPr>
        <w:t>. The exhibition comprises a collection that conveys the notion of individuality and a strong personal identity through a new kind of art that poses a difficulty in understanding for the average viewer, but at the same time imposes the vivid engagement of the mind</w:t>
      </w:r>
      <w:r w:rsidR="00FF26A8">
        <w:rPr>
          <w:rFonts w:ascii="Times New Roman" w:hAnsi="Times New Roman" w:cs="Times New Roman"/>
          <w:sz w:val="24"/>
          <w:szCs w:val="24"/>
        </w:rPr>
        <w:t>; a collection of works that stands as an evidence to Sharif’s words, “Art is not made to be understood, it is not a train that carries you to a specific destination. We</w:t>
      </w:r>
      <w:r w:rsidR="002F7FFE">
        <w:rPr>
          <w:rFonts w:ascii="Times New Roman" w:hAnsi="Times New Roman" w:cs="Times New Roman"/>
          <w:sz w:val="24"/>
          <w:szCs w:val="24"/>
        </w:rPr>
        <w:t>,</w:t>
      </w:r>
      <w:r w:rsidR="00FF26A8">
        <w:rPr>
          <w:rFonts w:ascii="Times New Roman" w:hAnsi="Times New Roman" w:cs="Times New Roman"/>
          <w:sz w:val="24"/>
          <w:szCs w:val="24"/>
        </w:rPr>
        <w:t xml:space="preserve"> the audience</w:t>
      </w:r>
      <w:r w:rsidR="002F7FFE">
        <w:rPr>
          <w:rFonts w:ascii="Times New Roman" w:hAnsi="Times New Roman" w:cs="Times New Roman"/>
          <w:sz w:val="24"/>
          <w:szCs w:val="24"/>
        </w:rPr>
        <w:t xml:space="preserve">, </w:t>
      </w:r>
      <w:r w:rsidR="00FF26A8">
        <w:rPr>
          <w:rFonts w:ascii="Times New Roman" w:hAnsi="Times New Roman" w:cs="Times New Roman"/>
          <w:sz w:val="24"/>
          <w:szCs w:val="24"/>
        </w:rPr>
        <w:t>have to get out and walk into new spaces”</w:t>
      </w:r>
      <w:r w:rsidR="00FF26A8">
        <w:rPr>
          <w:rFonts w:ascii="Times New Roman" w:hAnsi="Times New Roman" w:cs="Times New Roman"/>
          <w:sz w:val="24"/>
          <w:szCs w:val="24"/>
          <w:vertAlign w:val="superscript"/>
        </w:rPr>
        <w:t>2</w:t>
      </w:r>
      <w:r w:rsidR="00FF26A8">
        <w:rPr>
          <w:rFonts w:ascii="Times New Roman" w:hAnsi="Times New Roman" w:cs="Times New Roman"/>
          <w:sz w:val="24"/>
          <w:szCs w:val="24"/>
        </w:rPr>
        <w:t>.</w:t>
      </w:r>
    </w:p>
    <w:p w:rsidR="006A54E0" w:rsidRDefault="00B51214" w:rsidP="00440B92">
      <w:pPr>
        <w:contextualSpacing/>
        <w:rPr>
          <w:rFonts w:ascii="Times New Roman" w:hAnsi="Times New Roman" w:cs="Times New Roman"/>
          <w:sz w:val="24"/>
          <w:szCs w:val="24"/>
        </w:rPr>
      </w:pPr>
      <w:r>
        <w:rPr>
          <w:rFonts w:ascii="Times New Roman" w:hAnsi="Times New Roman" w:cs="Times New Roman"/>
          <w:sz w:val="24"/>
          <w:szCs w:val="24"/>
        </w:rPr>
        <w:tab/>
        <w:t>The most striking element in the exhibition is the simplicity of the material used to “make” complex art arrangements which leaves the viewer with a sense of amazement and a lingering smile</w:t>
      </w:r>
      <w:r w:rsidR="00440B92">
        <w:rPr>
          <w:rFonts w:ascii="Times New Roman" w:hAnsi="Times New Roman" w:cs="Times New Roman"/>
          <w:sz w:val="24"/>
          <w:szCs w:val="24"/>
        </w:rPr>
        <w:t xml:space="preserve">. Through the use of cardboard, newspapers, wires, cables, wastes like empty boxes, everyday utensils like spoons or a toilet brush…, Sharif has created colorful and humorous works which, at the same time, are no less than elegant. </w:t>
      </w:r>
      <w:r w:rsidR="006A54E0">
        <w:rPr>
          <w:rFonts w:ascii="Times New Roman" w:hAnsi="Times New Roman" w:cs="Times New Roman"/>
          <w:sz w:val="24"/>
          <w:szCs w:val="24"/>
        </w:rPr>
        <w:t xml:space="preserve"> </w:t>
      </w:r>
    </w:p>
    <w:p w:rsidR="002F7FFE" w:rsidRDefault="002F7FFE" w:rsidP="0001709D">
      <w:pPr>
        <w:contextualSpacing/>
        <w:rPr>
          <w:rFonts w:ascii="Times New Roman" w:hAnsi="Times New Roman" w:cs="Times New Roman"/>
          <w:sz w:val="24"/>
          <w:szCs w:val="24"/>
        </w:rPr>
      </w:pPr>
      <w:r>
        <w:rPr>
          <w:rFonts w:ascii="Times New Roman" w:hAnsi="Times New Roman" w:cs="Times New Roman"/>
          <w:sz w:val="24"/>
          <w:szCs w:val="24"/>
        </w:rPr>
        <w:tab/>
        <w:t>A series of eye-catching colored cardboard boxes filled with variously shaped pi</w:t>
      </w:r>
      <w:r w:rsidR="00206AAE">
        <w:rPr>
          <w:rFonts w:ascii="Times New Roman" w:hAnsi="Times New Roman" w:cs="Times New Roman"/>
          <w:sz w:val="24"/>
          <w:szCs w:val="24"/>
        </w:rPr>
        <w:t>e</w:t>
      </w:r>
      <w:r>
        <w:rPr>
          <w:rFonts w:ascii="Times New Roman" w:hAnsi="Times New Roman" w:cs="Times New Roman"/>
          <w:sz w:val="24"/>
          <w:szCs w:val="24"/>
        </w:rPr>
        <w:t xml:space="preserve">ces stand to greet the visitor in </w:t>
      </w:r>
      <w:r>
        <w:rPr>
          <w:rFonts w:ascii="Times New Roman" w:hAnsi="Times New Roman" w:cs="Times New Roman"/>
          <w:i/>
          <w:iCs/>
          <w:sz w:val="24"/>
          <w:szCs w:val="24"/>
        </w:rPr>
        <w:t>Boxes and Objects</w:t>
      </w:r>
      <w:r>
        <w:rPr>
          <w:rFonts w:ascii="Times New Roman" w:hAnsi="Times New Roman" w:cs="Times New Roman"/>
          <w:sz w:val="24"/>
          <w:szCs w:val="24"/>
        </w:rPr>
        <w:t xml:space="preserve"> (2011). While in another corner, </w:t>
      </w:r>
      <w:r>
        <w:rPr>
          <w:rFonts w:ascii="Times New Roman" w:hAnsi="Times New Roman" w:cs="Times New Roman"/>
          <w:i/>
          <w:iCs/>
          <w:sz w:val="24"/>
          <w:szCs w:val="24"/>
        </w:rPr>
        <w:t xml:space="preserve">Spoons </w:t>
      </w:r>
      <w:r w:rsidR="008F4351">
        <w:rPr>
          <w:rFonts w:ascii="Times New Roman" w:hAnsi="Times New Roman" w:cs="Times New Roman"/>
          <w:i/>
          <w:iCs/>
          <w:sz w:val="24"/>
          <w:szCs w:val="24"/>
        </w:rPr>
        <w:t>I</w:t>
      </w:r>
      <w:r>
        <w:rPr>
          <w:rFonts w:ascii="Times New Roman" w:hAnsi="Times New Roman" w:cs="Times New Roman"/>
          <w:sz w:val="24"/>
          <w:szCs w:val="24"/>
        </w:rPr>
        <w:t xml:space="preserve"> (2008)</w:t>
      </w:r>
      <w:r w:rsidR="00206AAE">
        <w:rPr>
          <w:rFonts w:ascii="Times New Roman" w:hAnsi="Times New Roman" w:cs="Times New Roman"/>
          <w:sz w:val="24"/>
          <w:szCs w:val="24"/>
        </w:rPr>
        <w:t xml:space="preserve">, a </w:t>
      </w:r>
      <w:r w:rsidR="0001709D">
        <w:rPr>
          <w:rFonts w:ascii="Times New Roman" w:hAnsi="Times New Roman" w:cs="Times New Roman"/>
          <w:sz w:val="24"/>
          <w:szCs w:val="24"/>
        </w:rPr>
        <w:t xml:space="preserve">giant </w:t>
      </w:r>
      <w:r w:rsidR="00206AAE">
        <w:rPr>
          <w:rFonts w:ascii="Times New Roman" w:hAnsi="Times New Roman" w:cs="Times New Roman"/>
          <w:sz w:val="24"/>
          <w:szCs w:val="24"/>
        </w:rPr>
        <w:t>sculpture made of twisted spoons and copper tube</w:t>
      </w:r>
      <w:r w:rsidR="0001709D">
        <w:rPr>
          <w:rFonts w:ascii="Times New Roman" w:hAnsi="Times New Roman" w:cs="Times New Roman"/>
          <w:sz w:val="24"/>
          <w:szCs w:val="24"/>
        </w:rPr>
        <w:t xml:space="preserve"> captures the viewer’s attention</w:t>
      </w:r>
      <w:r w:rsidR="00206AAE">
        <w:rPr>
          <w:rFonts w:ascii="Times New Roman" w:hAnsi="Times New Roman" w:cs="Times New Roman"/>
          <w:sz w:val="24"/>
          <w:szCs w:val="24"/>
        </w:rPr>
        <w:t>.</w:t>
      </w:r>
      <w:r w:rsidR="002F05D8">
        <w:rPr>
          <w:rFonts w:ascii="Times New Roman" w:hAnsi="Times New Roman" w:cs="Times New Roman"/>
          <w:sz w:val="24"/>
          <w:szCs w:val="24"/>
        </w:rPr>
        <w:t xml:space="preserve"> Fascinating superimposed brush strokes of colors on ordinary or informal sketch papers (</w:t>
      </w:r>
      <w:r w:rsidR="002F05D8">
        <w:rPr>
          <w:rFonts w:ascii="Times New Roman" w:hAnsi="Times New Roman" w:cs="Times New Roman"/>
          <w:i/>
          <w:iCs/>
          <w:sz w:val="24"/>
          <w:szCs w:val="24"/>
        </w:rPr>
        <w:t>Colour experiments,</w:t>
      </w:r>
      <w:r w:rsidR="002F05D8">
        <w:rPr>
          <w:rFonts w:ascii="Times New Roman" w:hAnsi="Times New Roman" w:cs="Times New Roman"/>
          <w:sz w:val="24"/>
          <w:szCs w:val="24"/>
        </w:rPr>
        <w:t xml:space="preserve"> 1980), a ruler wrapped in wire (</w:t>
      </w:r>
      <w:r w:rsidR="002F05D8">
        <w:rPr>
          <w:rFonts w:ascii="Times New Roman" w:hAnsi="Times New Roman" w:cs="Times New Roman"/>
          <w:i/>
          <w:iCs/>
          <w:sz w:val="24"/>
          <w:szCs w:val="24"/>
        </w:rPr>
        <w:t>Ruler and Wire,</w:t>
      </w:r>
      <w:r w:rsidR="002F05D8">
        <w:rPr>
          <w:rFonts w:ascii="Times New Roman" w:hAnsi="Times New Roman" w:cs="Times New Roman"/>
          <w:sz w:val="24"/>
          <w:szCs w:val="24"/>
        </w:rPr>
        <w:t xml:space="preserve"> 1984) or a </w:t>
      </w:r>
      <w:r w:rsidR="00BE4BEF">
        <w:rPr>
          <w:rFonts w:ascii="Times New Roman" w:hAnsi="Times New Roman" w:cs="Times New Roman"/>
          <w:sz w:val="24"/>
          <w:szCs w:val="24"/>
        </w:rPr>
        <w:t>diptych of a very unusual theme, pliers (</w:t>
      </w:r>
      <w:r w:rsidR="00BE4BEF">
        <w:rPr>
          <w:rFonts w:ascii="Times New Roman" w:hAnsi="Times New Roman" w:cs="Times New Roman"/>
          <w:i/>
          <w:iCs/>
          <w:sz w:val="24"/>
          <w:szCs w:val="24"/>
        </w:rPr>
        <w:t>Thing in TFH N</w:t>
      </w:r>
      <w:r w:rsidR="005E0A9E">
        <w:rPr>
          <w:rFonts w:ascii="Times New Roman" w:hAnsi="Times New Roman" w:cs="Times New Roman"/>
          <w:i/>
          <w:iCs/>
          <w:sz w:val="24"/>
          <w:szCs w:val="24"/>
        </w:rPr>
        <w:t>o</w:t>
      </w:r>
      <w:r w:rsidR="00BE4BEF">
        <w:rPr>
          <w:rFonts w:ascii="Times New Roman" w:hAnsi="Times New Roman" w:cs="Times New Roman"/>
          <w:i/>
          <w:iCs/>
          <w:sz w:val="24"/>
          <w:szCs w:val="24"/>
        </w:rPr>
        <w:t>.15,</w:t>
      </w:r>
      <w:r w:rsidR="00BE4BEF">
        <w:rPr>
          <w:rFonts w:ascii="Times New Roman" w:hAnsi="Times New Roman" w:cs="Times New Roman"/>
          <w:sz w:val="24"/>
          <w:szCs w:val="24"/>
        </w:rPr>
        <w:t xml:space="preserve"> 2008) and even a hand pump or a toilet brush wrapped in copper wire (</w:t>
      </w:r>
      <w:r w:rsidR="00BE4BEF">
        <w:rPr>
          <w:rFonts w:ascii="Times New Roman" w:hAnsi="Times New Roman" w:cs="Times New Roman"/>
          <w:i/>
          <w:iCs/>
          <w:sz w:val="24"/>
          <w:szCs w:val="24"/>
        </w:rPr>
        <w:t>Hand pump,</w:t>
      </w:r>
      <w:r w:rsidR="00BE4BEF">
        <w:rPr>
          <w:rFonts w:ascii="Times New Roman" w:hAnsi="Times New Roman" w:cs="Times New Roman"/>
          <w:sz w:val="24"/>
          <w:szCs w:val="24"/>
        </w:rPr>
        <w:t xml:space="preserve"> 2008 and</w:t>
      </w:r>
      <w:r w:rsidR="00BE4BEF">
        <w:rPr>
          <w:rFonts w:ascii="Times New Roman" w:hAnsi="Times New Roman" w:cs="Times New Roman"/>
          <w:i/>
          <w:iCs/>
          <w:sz w:val="24"/>
          <w:szCs w:val="24"/>
        </w:rPr>
        <w:t xml:space="preserve"> Toilet brush,</w:t>
      </w:r>
      <w:r w:rsidR="00BE4BEF">
        <w:rPr>
          <w:rFonts w:ascii="Times New Roman" w:hAnsi="Times New Roman" w:cs="Times New Roman"/>
          <w:sz w:val="24"/>
          <w:szCs w:val="24"/>
        </w:rPr>
        <w:t xml:space="preserve"> 2008), to name a few among the long list, stand out as pieces of art where the ironic simplicity of material appears in sharp contrast to Sharif’s Emirati background which has come to be associated with oil, gold, skyscrapers or in brief, a luxuriously rich and modern background.</w:t>
      </w:r>
    </w:p>
    <w:p w:rsidR="008F4351" w:rsidRDefault="008F4351" w:rsidP="00E67641">
      <w:pPr>
        <w:contextualSpacing/>
        <w:rPr>
          <w:rFonts w:ascii="Times New Roman" w:hAnsi="Times New Roman" w:cs="Times New Roman"/>
          <w:sz w:val="24"/>
          <w:szCs w:val="24"/>
        </w:rPr>
      </w:pPr>
      <w:r>
        <w:rPr>
          <w:rFonts w:ascii="Times New Roman" w:hAnsi="Times New Roman" w:cs="Times New Roman"/>
          <w:sz w:val="24"/>
          <w:szCs w:val="24"/>
        </w:rPr>
        <w:tab/>
        <w:t xml:space="preserve">The exhibition conveys Sharif’s critical view of hyper- modernism and hyper- materialism that have changed the nomadic desert people of the Emirates to monsters of consumerism. </w:t>
      </w:r>
      <w:r>
        <w:rPr>
          <w:rFonts w:ascii="Times New Roman" w:hAnsi="Times New Roman" w:cs="Times New Roman"/>
          <w:i/>
          <w:iCs/>
          <w:sz w:val="24"/>
          <w:szCs w:val="24"/>
        </w:rPr>
        <w:t>Spoons No. 1</w:t>
      </w:r>
      <w:r>
        <w:rPr>
          <w:rFonts w:ascii="Times New Roman" w:hAnsi="Times New Roman" w:cs="Times New Roman"/>
          <w:sz w:val="24"/>
          <w:szCs w:val="24"/>
        </w:rPr>
        <w:t xml:space="preserve">, (2012) on the floor, that appears as a heap of identical spoons twisted on black cable, </w:t>
      </w:r>
      <w:r>
        <w:rPr>
          <w:rFonts w:ascii="Times New Roman" w:hAnsi="Times New Roman" w:cs="Times New Roman"/>
          <w:i/>
          <w:iCs/>
          <w:sz w:val="24"/>
          <w:szCs w:val="24"/>
        </w:rPr>
        <w:t>Boxes and Newspaper</w:t>
      </w:r>
      <w:r>
        <w:rPr>
          <w:rFonts w:ascii="Times New Roman" w:hAnsi="Times New Roman" w:cs="Times New Roman"/>
          <w:sz w:val="24"/>
          <w:szCs w:val="24"/>
        </w:rPr>
        <w:t xml:space="preserve"> (2011) where an enormous number of newspapers have be</w:t>
      </w:r>
      <w:r w:rsidR="00730467">
        <w:rPr>
          <w:rFonts w:ascii="Times New Roman" w:hAnsi="Times New Roman" w:cs="Times New Roman"/>
          <w:sz w:val="24"/>
          <w:szCs w:val="24"/>
        </w:rPr>
        <w:t>e</w:t>
      </w:r>
      <w:r>
        <w:rPr>
          <w:rFonts w:ascii="Times New Roman" w:hAnsi="Times New Roman" w:cs="Times New Roman"/>
          <w:sz w:val="24"/>
          <w:szCs w:val="24"/>
        </w:rPr>
        <w:t xml:space="preserve">n folded or wrapped or even wrinkled in identical patterns and filled in the boxes, </w:t>
      </w:r>
      <w:r>
        <w:rPr>
          <w:rFonts w:ascii="Times New Roman" w:hAnsi="Times New Roman" w:cs="Times New Roman"/>
          <w:i/>
          <w:iCs/>
          <w:sz w:val="24"/>
          <w:szCs w:val="24"/>
        </w:rPr>
        <w:t>Wire</w:t>
      </w:r>
      <w:r>
        <w:rPr>
          <w:rFonts w:ascii="Times New Roman" w:hAnsi="Times New Roman" w:cs="Times New Roman"/>
          <w:sz w:val="24"/>
          <w:szCs w:val="24"/>
        </w:rPr>
        <w:t xml:space="preserve"> (1984)</w:t>
      </w:r>
      <w:r w:rsidR="00730467">
        <w:rPr>
          <w:rFonts w:ascii="Times New Roman" w:hAnsi="Times New Roman" w:cs="Times New Roman"/>
          <w:sz w:val="24"/>
          <w:szCs w:val="24"/>
        </w:rPr>
        <w:t xml:space="preserve"> with its 7528 twisted wires forming a pyramidal shape</w:t>
      </w:r>
      <w:r>
        <w:rPr>
          <w:rFonts w:ascii="Times New Roman" w:hAnsi="Times New Roman" w:cs="Times New Roman"/>
          <w:sz w:val="24"/>
          <w:szCs w:val="24"/>
        </w:rPr>
        <w:t xml:space="preserve">, or even </w:t>
      </w:r>
      <w:r>
        <w:rPr>
          <w:rFonts w:ascii="Times New Roman" w:hAnsi="Times New Roman" w:cs="Times New Roman"/>
          <w:i/>
          <w:iCs/>
          <w:sz w:val="24"/>
          <w:szCs w:val="24"/>
        </w:rPr>
        <w:t>Kitchen</w:t>
      </w:r>
      <w:r>
        <w:rPr>
          <w:rFonts w:ascii="Times New Roman" w:hAnsi="Times New Roman" w:cs="Times New Roman"/>
          <w:sz w:val="24"/>
          <w:szCs w:val="24"/>
        </w:rPr>
        <w:t xml:space="preserve"> (1985)</w:t>
      </w:r>
      <w:r w:rsidR="00730467">
        <w:rPr>
          <w:rFonts w:ascii="Times New Roman" w:hAnsi="Times New Roman" w:cs="Times New Roman"/>
          <w:sz w:val="24"/>
          <w:szCs w:val="24"/>
        </w:rPr>
        <w:t xml:space="preserve"> with its numerous lines signifying the repetitive movement of going to the kitchen</w:t>
      </w:r>
      <w:r>
        <w:rPr>
          <w:rFonts w:ascii="Times New Roman" w:hAnsi="Times New Roman" w:cs="Times New Roman"/>
          <w:sz w:val="24"/>
          <w:szCs w:val="24"/>
        </w:rPr>
        <w:t>, all convey Sharif’</w:t>
      </w:r>
      <w:r w:rsidR="00E67641">
        <w:rPr>
          <w:rFonts w:ascii="Times New Roman" w:hAnsi="Times New Roman" w:cs="Times New Roman"/>
          <w:sz w:val="24"/>
          <w:szCs w:val="24"/>
        </w:rPr>
        <w:t xml:space="preserve">s </w:t>
      </w:r>
      <w:r>
        <w:rPr>
          <w:rFonts w:ascii="Times New Roman" w:hAnsi="Times New Roman" w:cs="Times New Roman"/>
          <w:sz w:val="24"/>
          <w:szCs w:val="24"/>
        </w:rPr>
        <w:t>sarcastic</w:t>
      </w:r>
      <w:r w:rsidR="00730467">
        <w:rPr>
          <w:rFonts w:ascii="Times New Roman" w:hAnsi="Times New Roman" w:cs="Times New Roman"/>
          <w:sz w:val="24"/>
          <w:szCs w:val="24"/>
        </w:rPr>
        <w:t xml:space="preserve"> tone through the stifling monotony and repetition involved in making them. Through </w:t>
      </w:r>
      <w:r w:rsidR="00730467">
        <w:rPr>
          <w:rFonts w:ascii="Times New Roman" w:hAnsi="Times New Roman" w:cs="Times New Roman"/>
          <w:sz w:val="24"/>
          <w:szCs w:val="24"/>
        </w:rPr>
        <w:lastRenderedPageBreak/>
        <w:t>the choice of material and endless knotting, weaving, folding</w:t>
      </w:r>
      <w:r w:rsidR="00E67641">
        <w:rPr>
          <w:rFonts w:ascii="Times New Roman" w:hAnsi="Times New Roman" w:cs="Times New Roman"/>
          <w:sz w:val="24"/>
          <w:szCs w:val="24"/>
        </w:rPr>
        <w:t>,</w:t>
      </w:r>
      <w:r w:rsidR="00730467">
        <w:rPr>
          <w:rFonts w:ascii="Times New Roman" w:hAnsi="Times New Roman" w:cs="Times New Roman"/>
          <w:sz w:val="24"/>
          <w:szCs w:val="24"/>
        </w:rPr>
        <w:t xml:space="preserve"> twisting or moving, the artist seems to have rediscovered or even reinvented the reality of his materials and has turned the monotonous work into a meditative ritual</w:t>
      </w:r>
      <w:r w:rsidR="00E67641">
        <w:rPr>
          <w:rFonts w:ascii="Times New Roman" w:hAnsi="Times New Roman" w:cs="Times New Roman"/>
          <w:sz w:val="24"/>
          <w:szCs w:val="24"/>
          <w:vertAlign w:val="superscript"/>
        </w:rPr>
        <w:t>3</w:t>
      </w:r>
      <w:r w:rsidR="00E67641">
        <w:rPr>
          <w:rFonts w:ascii="Times New Roman" w:hAnsi="Times New Roman" w:cs="Times New Roman"/>
          <w:sz w:val="24"/>
          <w:szCs w:val="24"/>
        </w:rPr>
        <w:t>.</w:t>
      </w:r>
      <w:r w:rsidR="007979CB">
        <w:rPr>
          <w:rFonts w:ascii="Times New Roman" w:hAnsi="Times New Roman" w:cs="Times New Roman"/>
          <w:sz w:val="24"/>
          <w:szCs w:val="24"/>
        </w:rPr>
        <w:t xml:space="preserve"> The irony even seems to extend to the names of the works which are the names of the materials he uses or simply their labels, hinting at the pronounced influence of labels in the modern consumer’s life or more precisely in today’s shopping driven culture.</w:t>
      </w:r>
    </w:p>
    <w:p w:rsidR="00130A09" w:rsidRDefault="00130A09" w:rsidP="004202B1">
      <w:pPr>
        <w:contextualSpacing/>
        <w:rPr>
          <w:rFonts w:ascii="Times New Roman" w:hAnsi="Times New Roman" w:cs="Times New Roman"/>
          <w:sz w:val="24"/>
          <w:szCs w:val="24"/>
        </w:rPr>
      </w:pPr>
      <w:r>
        <w:rPr>
          <w:rFonts w:ascii="Times New Roman" w:hAnsi="Times New Roman" w:cs="Times New Roman"/>
          <w:sz w:val="24"/>
          <w:szCs w:val="24"/>
        </w:rPr>
        <w:tab/>
      </w:r>
      <w:r w:rsidRPr="00130A09">
        <w:rPr>
          <w:rFonts w:ascii="Times New Roman" w:hAnsi="Times New Roman" w:cs="Times New Roman"/>
          <w:i/>
          <w:iCs/>
          <w:sz w:val="24"/>
          <w:szCs w:val="24"/>
        </w:rPr>
        <w:t>Mirror</w:t>
      </w:r>
      <w:r>
        <w:rPr>
          <w:rFonts w:ascii="Times New Roman" w:hAnsi="Times New Roman" w:cs="Times New Roman"/>
          <w:sz w:val="24"/>
          <w:szCs w:val="24"/>
        </w:rPr>
        <w:t xml:space="preserve"> (2008), </w:t>
      </w:r>
      <w:r w:rsidRPr="00130A09">
        <w:rPr>
          <w:rFonts w:ascii="Times New Roman" w:hAnsi="Times New Roman" w:cs="Times New Roman"/>
          <w:i/>
          <w:iCs/>
          <w:sz w:val="24"/>
          <w:szCs w:val="24"/>
        </w:rPr>
        <w:t>Weave</w:t>
      </w:r>
      <w:r>
        <w:rPr>
          <w:rFonts w:ascii="Times New Roman" w:hAnsi="Times New Roman" w:cs="Times New Roman"/>
          <w:sz w:val="24"/>
          <w:szCs w:val="24"/>
        </w:rPr>
        <w:t xml:space="preserve"> (2008) and </w:t>
      </w:r>
      <w:r w:rsidRPr="00130A09">
        <w:rPr>
          <w:rFonts w:ascii="Times New Roman" w:hAnsi="Times New Roman" w:cs="Times New Roman"/>
          <w:i/>
          <w:iCs/>
          <w:sz w:val="24"/>
          <w:szCs w:val="24"/>
        </w:rPr>
        <w:t>Fleur de Lys</w:t>
      </w:r>
      <w:r>
        <w:rPr>
          <w:rFonts w:ascii="Times New Roman" w:hAnsi="Times New Roman" w:cs="Times New Roman"/>
          <w:i/>
          <w:iCs/>
          <w:sz w:val="24"/>
          <w:szCs w:val="24"/>
        </w:rPr>
        <w:t xml:space="preserve"> </w:t>
      </w:r>
      <w:r>
        <w:rPr>
          <w:rFonts w:ascii="Times New Roman" w:hAnsi="Times New Roman" w:cs="Times New Roman"/>
          <w:sz w:val="24"/>
          <w:szCs w:val="24"/>
        </w:rPr>
        <w:t xml:space="preserve">(2008) are also works made of cast away pieces of </w:t>
      </w:r>
      <w:r w:rsidR="0044737E">
        <w:rPr>
          <w:rFonts w:ascii="Times New Roman" w:hAnsi="Times New Roman" w:cs="Times New Roman"/>
          <w:sz w:val="24"/>
          <w:szCs w:val="24"/>
        </w:rPr>
        <w:t xml:space="preserve">wastes like metal or broken mirror, assembled by Sharif’s artistic fingers to become </w:t>
      </w:r>
      <w:r w:rsidR="004202B1">
        <w:rPr>
          <w:rFonts w:ascii="Times New Roman" w:hAnsi="Times New Roman" w:cs="Times New Roman"/>
          <w:sz w:val="24"/>
          <w:szCs w:val="24"/>
        </w:rPr>
        <w:t xml:space="preserve">sculptures </w:t>
      </w:r>
      <w:r w:rsidR="0044737E">
        <w:rPr>
          <w:rFonts w:ascii="Times New Roman" w:hAnsi="Times New Roman" w:cs="Times New Roman"/>
          <w:sz w:val="24"/>
          <w:szCs w:val="24"/>
        </w:rPr>
        <w:t>that talk about the wastefulness of modern societies, but at the same time have a beauty that imprints itself in the mind. Certainly, Sharif moves beyond that which is safe in art</w:t>
      </w:r>
      <w:r w:rsidR="00933DB4">
        <w:rPr>
          <w:rFonts w:ascii="Times New Roman" w:hAnsi="Times New Roman" w:cs="Times New Roman"/>
          <w:sz w:val="24"/>
          <w:szCs w:val="24"/>
        </w:rPr>
        <w:t>, challenging conventional notions of what art is and what it is not and leaving behind art that is easily accepted in the UAE such as the tradition of figurative and realist art,</w:t>
      </w:r>
      <w:r w:rsidR="0044737E">
        <w:rPr>
          <w:rFonts w:ascii="Times New Roman" w:hAnsi="Times New Roman" w:cs="Times New Roman"/>
          <w:sz w:val="24"/>
          <w:szCs w:val="24"/>
        </w:rPr>
        <w:t xml:space="preserve"> to make things that he loves</w:t>
      </w:r>
      <w:r w:rsidR="0044737E">
        <w:rPr>
          <w:rFonts w:ascii="Times New Roman" w:hAnsi="Times New Roman" w:cs="Times New Roman"/>
          <w:sz w:val="24"/>
          <w:szCs w:val="24"/>
          <w:vertAlign w:val="superscript"/>
        </w:rPr>
        <w:t>3</w:t>
      </w:r>
      <w:r w:rsidR="0044737E">
        <w:rPr>
          <w:rFonts w:ascii="Times New Roman" w:hAnsi="Times New Roman" w:cs="Times New Roman"/>
          <w:sz w:val="24"/>
          <w:szCs w:val="24"/>
        </w:rPr>
        <w:t>.</w:t>
      </w:r>
    </w:p>
    <w:p w:rsidR="00005786" w:rsidRDefault="00005786" w:rsidP="00AF2BCC">
      <w:pPr>
        <w:contextualSpacing/>
        <w:rPr>
          <w:rFonts w:ascii="Times New Roman" w:hAnsi="Times New Roman" w:cs="Times New Roman"/>
          <w:sz w:val="24"/>
          <w:szCs w:val="24"/>
        </w:rPr>
      </w:pPr>
      <w:r>
        <w:rPr>
          <w:rFonts w:ascii="Times New Roman" w:hAnsi="Times New Roman" w:cs="Times New Roman"/>
          <w:sz w:val="24"/>
          <w:szCs w:val="24"/>
        </w:rPr>
        <w:tab/>
      </w:r>
      <w:r w:rsidR="00B52597">
        <w:rPr>
          <w:rFonts w:ascii="Times New Roman" w:hAnsi="Times New Roman" w:cs="Times New Roman"/>
          <w:sz w:val="24"/>
          <w:szCs w:val="24"/>
        </w:rPr>
        <w:t>Western influence imprints the exhibition, owing it to Sharif’s British academic background in art, mainly in Constructivism and Fluxus. In his performance works</w:t>
      </w:r>
      <w:r w:rsidR="00AF2BCC">
        <w:rPr>
          <w:rFonts w:ascii="Times New Roman" w:hAnsi="Times New Roman" w:cs="Times New Roman"/>
          <w:sz w:val="24"/>
          <w:szCs w:val="24"/>
        </w:rPr>
        <w:t>,</w:t>
      </w:r>
      <w:r w:rsidR="00B52597">
        <w:rPr>
          <w:rFonts w:ascii="Times New Roman" w:hAnsi="Times New Roman" w:cs="Times New Roman"/>
          <w:sz w:val="24"/>
          <w:szCs w:val="24"/>
        </w:rPr>
        <w:t xml:space="preserve"> such as </w:t>
      </w:r>
      <w:r w:rsidR="00B52597" w:rsidRPr="00AF2BCC">
        <w:rPr>
          <w:rFonts w:ascii="Times New Roman" w:hAnsi="Times New Roman" w:cs="Times New Roman"/>
          <w:i/>
          <w:iCs/>
          <w:sz w:val="24"/>
          <w:szCs w:val="24"/>
        </w:rPr>
        <w:t xml:space="preserve">Swing </w:t>
      </w:r>
      <w:r w:rsidR="00B52597">
        <w:rPr>
          <w:rFonts w:ascii="Times New Roman" w:hAnsi="Times New Roman" w:cs="Times New Roman"/>
          <w:sz w:val="24"/>
          <w:szCs w:val="24"/>
        </w:rPr>
        <w:t>(1983</w:t>
      </w:r>
      <w:r w:rsidR="00AF2BCC">
        <w:rPr>
          <w:rFonts w:ascii="Times New Roman" w:hAnsi="Times New Roman" w:cs="Times New Roman"/>
          <w:sz w:val="24"/>
          <w:szCs w:val="24"/>
        </w:rPr>
        <w:t>)</w:t>
      </w:r>
      <w:r w:rsidR="00B52597">
        <w:rPr>
          <w:rFonts w:ascii="Times New Roman" w:hAnsi="Times New Roman" w:cs="Times New Roman"/>
          <w:sz w:val="24"/>
          <w:szCs w:val="24"/>
        </w:rPr>
        <w:t xml:space="preserve">, </w:t>
      </w:r>
      <w:r w:rsidR="00B52597" w:rsidRPr="00AF2BCC">
        <w:rPr>
          <w:rFonts w:ascii="Times New Roman" w:hAnsi="Times New Roman" w:cs="Times New Roman"/>
          <w:i/>
          <w:iCs/>
          <w:sz w:val="24"/>
          <w:szCs w:val="24"/>
        </w:rPr>
        <w:t>Walking No.2</w:t>
      </w:r>
      <w:r w:rsidR="00073FF5">
        <w:rPr>
          <w:rFonts w:ascii="Times New Roman" w:hAnsi="Times New Roman" w:cs="Times New Roman"/>
          <w:sz w:val="24"/>
          <w:szCs w:val="24"/>
        </w:rPr>
        <w:t xml:space="preserve"> (1983)</w:t>
      </w:r>
      <w:r w:rsidR="00B52597">
        <w:rPr>
          <w:rFonts w:ascii="Times New Roman" w:hAnsi="Times New Roman" w:cs="Times New Roman"/>
          <w:sz w:val="24"/>
          <w:szCs w:val="24"/>
        </w:rPr>
        <w:t xml:space="preserve">, </w:t>
      </w:r>
      <w:r w:rsidR="00B52597" w:rsidRPr="00AF2BCC">
        <w:rPr>
          <w:rFonts w:ascii="Times New Roman" w:hAnsi="Times New Roman" w:cs="Times New Roman"/>
          <w:i/>
          <w:iCs/>
          <w:sz w:val="24"/>
          <w:szCs w:val="24"/>
        </w:rPr>
        <w:t>Jumping No.2</w:t>
      </w:r>
      <w:r w:rsidR="00073FF5">
        <w:rPr>
          <w:rFonts w:ascii="Times New Roman" w:hAnsi="Times New Roman" w:cs="Times New Roman"/>
          <w:sz w:val="24"/>
          <w:szCs w:val="24"/>
        </w:rPr>
        <w:t xml:space="preserve"> (1983)</w:t>
      </w:r>
      <w:r w:rsidR="00AF2BCC">
        <w:rPr>
          <w:rFonts w:ascii="Times New Roman" w:hAnsi="Times New Roman" w:cs="Times New Roman"/>
          <w:sz w:val="24"/>
          <w:szCs w:val="24"/>
        </w:rPr>
        <w:t>…</w:t>
      </w:r>
      <w:r w:rsidR="00073FF5">
        <w:rPr>
          <w:rFonts w:ascii="Times New Roman" w:hAnsi="Times New Roman" w:cs="Times New Roman"/>
          <w:sz w:val="24"/>
          <w:szCs w:val="24"/>
        </w:rPr>
        <w:t>Sharif uses his body as an artistic medium</w:t>
      </w:r>
      <w:r w:rsidR="00073FF5">
        <w:rPr>
          <w:rFonts w:ascii="Times New Roman" w:hAnsi="Times New Roman" w:cs="Times New Roman"/>
          <w:sz w:val="24"/>
          <w:szCs w:val="24"/>
          <w:vertAlign w:val="superscript"/>
        </w:rPr>
        <w:t>4</w:t>
      </w:r>
      <w:r w:rsidR="00073FF5">
        <w:rPr>
          <w:rFonts w:ascii="Times New Roman" w:hAnsi="Times New Roman" w:cs="Times New Roman"/>
          <w:sz w:val="24"/>
          <w:szCs w:val="24"/>
        </w:rPr>
        <w:t>. His works include preparatory notes and/or sketches of the steps and photographs of the movement arranged in sequential order featuring the artist in familiar actions, c</w:t>
      </w:r>
      <w:r w:rsidR="00AF2BCC">
        <w:rPr>
          <w:rFonts w:ascii="Times New Roman" w:hAnsi="Times New Roman" w:cs="Times New Roman"/>
          <w:sz w:val="24"/>
          <w:szCs w:val="24"/>
        </w:rPr>
        <w:t>r</w:t>
      </w:r>
      <w:r w:rsidR="00073FF5">
        <w:rPr>
          <w:rFonts w:ascii="Times New Roman" w:hAnsi="Times New Roman" w:cs="Times New Roman"/>
          <w:sz w:val="24"/>
          <w:szCs w:val="24"/>
        </w:rPr>
        <w:t>eating without limitations and in the process reconfiguring these familiar actions</w:t>
      </w:r>
      <w:r w:rsidR="00073FF5">
        <w:rPr>
          <w:rFonts w:ascii="Times New Roman" w:hAnsi="Times New Roman" w:cs="Times New Roman"/>
          <w:sz w:val="24"/>
          <w:szCs w:val="24"/>
          <w:vertAlign w:val="superscript"/>
        </w:rPr>
        <w:t>5</w:t>
      </w:r>
      <w:r w:rsidR="00073FF5">
        <w:rPr>
          <w:rFonts w:ascii="Times New Roman" w:hAnsi="Times New Roman" w:cs="Times New Roman"/>
          <w:sz w:val="24"/>
          <w:szCs w:val="24"/>
        </w:rPr>
        <w:t xml:space="preserve">. For example, in </w:t>
      </w:r>
      <w:r w:rsidR="00073FF5" w:rsidRPr="00AF2BCC">
        <w:rPr>
          <w:rFonts w:ascii="Times New Roman" w:hAnsi="Times New Roman" w:cs="Times New Roman"/>
          <w:i/>
          <w:iCs/>
          <w:sz w:val="24"/>
          <w:szCs w:val="24"/>
        </w:rPr>
        <w:t>Body in the store</w:t>
      </w:r>
      <w:r w:rsidR="00073FF5">
        <w:rPr>
          <w:rFonts w:ascii="Times New Roman" w:hAnsi="Times New Roman" w:cs="Times New Roman"/>
          <w:sz w:val="24"/>
          <w:szCs w:val="24"/>
        </w:rPr>
        <w:t xml:space="preserve"> (1983), the artist experiments with his body as he moves it between nylon ropes that divide the space from ceiling to floor.</w:t>
      </w:r>
    </w:p>
    <w:p w:rsidR="00073FF5" w:rsidRDefault="00073FF5" w:rsidP="009C7164">
      <w:pPr>
        <w:contextualSpacing/>
        <w:rPr>
          <w:rFonts w:ascii="Times New Roman" w:hAnsi="Times New Roman" w:cs="Times New Roman"/>
          <w:sz w:val="24"/>
          <w:szCs w:val="24"/>
          <w:vertAlign w:val="superscript"/>
        </w:rPr>
      </w:pPr>
      <w:r>
        <w:rPr>
          <w:rFonts w:ascii="Times New Roman" w:hAnsi="Times New Roman" w:cs="Times New Roman"/>
          <w:sz w:val="24"/>
          <w:szCs w:val="24"/>
        </w:rPr>
        <w:tab/>
        <w:t xml:space="preserve">While all the works in the exhibition engage the mind </w:t>
      </w:r>
      <w:r w:rsidR="00544DA1">
        <w:rPr>
          <w:rFonts w:ascii="Times New Roman" w:hAnsi="Times New Roman" w:cs="Times New Roman"/>
          <w:sz w:val="24"/>
          <w:szCs w:val="24"/>
        </w:rPr>
        <w:t xml:space="preserve">and </w:t>
      </w:r>
      <w:r>
        <w:rPr>
          <w:rFonts w:ascii="Times New Roman" w:hAnsi="Times New Roman" w:cs="Times New Roman"/>
          <w:sz w:val="24"/>
          <w:szCs w:val="24"/>
        </w:rPr>
        <w:t xml:space="preserve">the senses, Sharif’s semi-system drawings like </w:t>
      </w:r>
      <w:r w:rsidRPr="00AF2BCC">
        <w:rPr>
          <w:rFonts w:ascii="Times New Roman" w:hAnsi="Times New Roman" w:cs="Times New Roman"/>
          <w:i/>
          <w:iCs/>
          <w:sz w:val="24"/>
          <w:szCs w:val="24"/>
        </w:rPr>
        <w:t>System 01</w:t>
      </w:r>
      <w:r>
        <w:rPr>
          <w:rFonts w:ascii="Times New Roman" w:hAnsi="Times New Roman" w:cs="Times New Roman"/>
          <w:sz w:val="24"/>
          <w:szCs w:val="24"/>
        </w:rPr>
        <w:t xml:space="preserve"> (1983</w:t>
      </w:r>
      <w:r w:rsidR="00AF2BCC">
        <w:rPr>
          <w:rFonts w:ascii="Times New Roman" w:hAnsi="Times New Roman" w:cs="Times New Roman"/>
          <w:sz w:val="24"/>
          <w:szCs w:val="24"/>
        </w:rPr>
        <w:t>)</w:t>
      </w:r>
      <w:r>
        <w:rPr>
          <w:rFonts w:ascii="Times New Roman" w:hAnsi="Times New Roman" w:cs="Times New Roman"/>
          <w:sz w:val="24"/>
          <w:szCs w:val="24"/>
        </w:rPr>
        <w:t xml:space="preserve">, </w:t>
      </w:r>
      <w:r w:rsidRPr="00AF2BCC">
        <w:rPr>
          <w:rFonts w:ascii="Times New Roman" w:hAnsi="Times New Roman" w:cs="Times New Roman"/>
          <w:i/>
          <w:iCs/>
          <w:sz w:val="24"/>
          <w:szCs w:val="24"/>
        </w:rPr>
        <w:t xml:space="preserve">System 02 </w:t>
      </w:r>
      <w:r>
        <w:rPr>
          <w:rFonts w:ascii="Times New Roman" w:hAnsi="Times New Roman" w:cs="Times New Roman"/>
          <w:sz w:val="24"/>
          <w:szCs w:val="24"/>
        </w:rPr>
        <w:t xml:space="preserve">(1983), </w:t>
      </w:r>
      <w:r w:rsidR="00AF2BCC" w:rsidRPr="00AF2BCC">
        <w:rPr>
          <w:rFonts w:ascii="Times New Roman" w:hAnsi="Times New Roman" w:cs="Times New Roman"/>
          <w:i/>
          <w:iCs/>
          <w:sz w:val="24"/>
          <w:szCs w:val="24"/>
        </w:rPr>
        <w:t>M</w:t>
      </w:r>
      <w:r w:rsidRPr="00AF2BCC">
        <w:rPr>
          <w:rFonts w:ascii="Times New Roman" w:hAnsi="Times New Roman" w:cs="Times New Roman"/>
          <w:i/>
          <w:iCs/>
          <w:sz w:val="24"/>
          <w:szCs w:val="24"/>
        </w:rPr>
        <w:t>ovement of square’s</w:t>
      </w:r>
      <w:r>
        <w:rPr>
          <w:rFonts w:ascii="Times New Roman" w:hAnsi="Times New Roman" w:cs="Times New Roman"/>
          <w:sz w:val="24"/>
          <w:szCs w:val="24"/>
        </w:rPr>
        <w:t xml:space="preserve"> </w:t>
      </w:r>
      <w:r w:rsidRPr="00AF2BCC">
        <w:rPr>
          <w:rFonts w:ascii="Times New Roman" w:hAnsi="Times New Roman" w:cs="Times New Roman"/>
          <w:i/>
          <w:iCs/>
          <w:sz w:val="24"/>
          <w:szCs w:val="24"/>
        </w:rPr>
        <w:t>side</w:t>
      </w:r>
      <w:r>
        <w:rPr>
          <w:rFonts w:ascii="Times New Roman" w:hAnsi="Times New Roman" w:cs="Times New Roman"/>
          <w:sz w:val="24"/>
          <w:szCs w:val="24"/>
        </w:rPr>
        <w:t xml:space="preserve"> (1983), </w:t>
      </w:r>
      <w:r w:rsidRPr="00AF2BCC">
        <w:rPr>
          <w:rFonts w:ascii="Times New Roman" w:hAnsi="Times New Roman" w:cs="Times New Roman"/>
          <w:i/>
          <w:iCs/>
          <w:sz w:val="24"/>
          <w:szCs w:val="24"/>
        </w:rPr>
        <w:t>One-two-three</w:t>
      </w:r>
      <w:r>
        <w:rPr>
          <w:rFonts w:ascii="Times New Roman" w:hAnsi="Times New Roman" w:cs="Times New Roman"/>
          <w:sz w:val="24"/>
          <w:szCs w:val="24"/>
        </w:rPr>
        <w:t xml:space="preserve"> (1983)…are works that, true to Marcel Duchamp</w:t>
      </w:r>
      <w:r w:rsidR="00AF2BCC">
        <w:rPr>
          <w:rFonts w:ascii="Times New Roman" w:hAnsi="Times New Roman" w:cs="Times New Roman"/>
          <w:sz w:val="24"/>
          <w:szCs w:val="24"/>
        </w:rPr>
        <w:t>’</w:t>
      </w:r>
      <w:r>
        <w:rPr>
          <w:rFonts w:ascii="Times New Roman" w:hAnsi="Times New Roman" w:cs="Times New Roman"/>
          <w:sz w:val="24"/>
          <w:szCs w:val="24"/>
        </w:rPr>
        <w:t xml:space="preserve">s words, leave “retinal art” behind to arrive at an art that could be </w:t>
      </w:r>
      <w:r w:rsidR="0089649A">
        <w:rPr>
          <w:rFonts w:ascii="Times New Roman" w:hAnsi="Times New Roman" w:cs="Times New Roman"/>
          <w:sz w:val="24"/>
          <w:szCs w:val="24"/>
        </w:rPr>
        <w:t>“in service of mind”</w:t>
      </w:r>
      <w:r w:rsidR="0089649A">
        <w:rPr>
          <w:rFonts w:ascii="Times New Roman" w:hAnsi="Times New Roman" w:cs="Times New Roman"/>
          <w:sz w:val="24"/>
          <w:szCs w:val="24"/>
          <w:vertAlign w:val="superscript"/>
        </w:rPr>
        <w:t>6</w:t>
      </w:r>
      <w:r w:rsidR="0089649A">
        <w:rPr>
          <w:rFonts w:ascii="Times New Roman" w:hAnsi="Times New Roman" w:cs="Times New Roman"/>
          <w:sz w:val="24"/>
          <w:szCs w:val="24"/>
        </w:rPr>
        <w:t xml:space="preserve">. These non-retinal works involve geometrical figures, mathematical calculations and notions of chance and randomness, where the </w:t>
      </w:r>
      <w:r w:rsidR="00CB5918">
        <w:rPr>
          <w:rFonts w:ascii="Times New Roman" w:hAnsi="Times New Roman" w:cs="Times New Roman"/>
          <w:sz w:val="24"/>
          <w:szCs w:val="24"/>
        </w:rPr>
        <w:t>artist, as well as the viewer, learns</w:t>
      </w:r>
      <w:r w:rsidR="0089649A">
        <w:rPr>
          <w:rFonts w:ascii="Times New Roman" w:hAnsi="Times New Roman" w:cs="Times New Roman"/>
          <w:sz w:val="24"/>
          <w:szCs w:val="24"/>
        </w:rPr>
        <w:t xml:space="preserve"> about new structural possibilities through the exhilarating mechanics of chance and of course</w:t>
      </w:r>
      <w:r w:rsidR="005E0A9E">
        <w:rPr>
          <w:rFonts w:ascii="Times New Roman" w:hAnsi="Times New Roman" w:cs="Times New Roman"/>
          <w:sz w:val="24"/>
          <w:szCs w:val="24"/>
        </w:rPr>
        <w:t>,</w:t>
      </w:r>
      <w:r w:rsidR="0089649A">
        <w:rPr>
          <w:rFonts w:ascii="Times New Roman" w:hAnsi="Times New Roman" w:cs="Times New Roman"/>
          <w:sz w:val="24"/>
          <w:szCs w:val="24"/>
        </w:rPr>
        <w:t xml:space="preserve"> Sharif’s notes that guide the viewer.</w:t>
      </w:r>
      <w:r w:rsidR="0089649A">
        <w:rPr>
          <w:rFonts w:ascii="Times New Roman" w:hAnsi="Times New Roman" w:cs="Times New Roman"/>
          <w:sz w:val="24"/>
          <w:szCs w:val="24"/>
          <w:vertAlign w:val="superscript"/>
        </w:rPr>
        <w:t>6</w:t>
      </w:r>
    </w:p>
    <w:p w:rsidR="00CB5918" w:rsidRDefault="00CB5918" w:rsidP="00073FF5">
      <w:pPr>
        <w:contextualSpacing/>
        <w:rPr>
          <w:rFonts w:ascii="Times New Roman" w:hAnsi="Times New Roman" w:cs="Times New Roman"/>
          <w:sz w:val="24"/>
          <w:szCs w:val="24"/>
        </w:rPr>
      </w:pPr>
      <w:r>
        <w:rPr>
          <w:rFonts w:ascii="Times New Roman" w:hAnsi="Times New Roman" w:cs="Times New Roman"/>
          <w:sz w:val="24"/>
          <w:szCs w:val="24"/>
        </w:rPr>
        <w:tab/>
        <w:t xml:space="preserve">“I am a practical person. For me art is not about inspiration or emotion-it is about decision. It is about </w:t>
      </w:r>
      <w:r w:rsidR="00AF2BCC">
        <w:rPr>
          <w:rFonts w:ascii="Times New Roman" w:hAnsi="Times New Roman" w:cs="Times New Roman"/>
          <w:sz w:val="24"/>
          <w:szCs w:val="24"/>
        </w:rPr>
        <w:t>molding</w:t>
      </w:r>
      <w:r>
        <w:rPr>
          <w:rFonts w:ascii="Times New Roman" w:hAnsi="Times New Roman" w:cs="Times New Roman"/>
          <w:sz w:val="24"/>
          <w:szCs w:val="24"/>
        </w:rPr>
        <w:t xml:space="preserve"> your thoughts into something tangible, so that others can see what you have visualized. And the real essence and beauty of art is that through his work, an artist</w:t>
      </w:r>
      <w:r w:rsidR="00AF2BCC">
        <w:rPr>
          <w:rFonts w:ascii="Times New Roman" w:hAnsi="Times New Roman" w:cs="Times New Roman"/>
          <w:sz w:val="24"/>
          <w:szCs w:val="24"/>
        </w:rPr>
        <w:t xml:space="preserve"> can say to society that he is different,” Sharif says.</w:t>
      </w:r>
      <w:r w:rsidR="00AF2BCC">
        <w:rPr>
          <w:rFonts w:ascii="Times New Roman" w:hAnsi="Times New Roman" w:cs="Times New Roman"/>
          <w:sz w:val="24"/>
          <w:szCs w:val="24"/>
          <w:vertAlign w:val="superscript"/>
        </w:rPr>
        <w:t>7</w:t>
      </w:r>
    </w:p>
    <w:p w:rsidR="00AF2BCC" w:rsidRDefault="00AF2BCC" w:rsidP="00AF2BCC">
      <w:pPr>
        <w:contextualSpacing/>
        <w:rPr>
          <w:rFonts w:ascii="Times New Roman" w:hAnsi="Times New Roman" w:cs="Times New Roman"/>
          <w:sz w:val="24"/>
          <w:szCs w:val="24"/>
        </w:rPr>
      </w:pPr>
      <w:r>
        <w:rPr>
          <w:rFonts w:ascii="Times New Roman" w:hAnsi="Times New Roman" w:cs="Times New Roman"/>
          <w:sz w:val="24"/>
          <w:szCs w:val="24"/>
        </w:rPr>
        <w:tab/>
        <w:t>The exhibition, Hassan Sharif: works 1980-2012 is truly “different” and it goes beyond the realm of imposed meaning and norms. It is a journey into reality through the eyes of Hassan Sharif; a poetic journey that departs from the present and extends far into the future.</w:t>
      </w:r>
    </w:p>
    <w:p w:rsidR="00636978" w:rsidRDefault="00636978" w:rsidP="00AF2BCC">
      <w:pPr>
        <w:contextualSpacing/>
        <w:rPr>
          <w:rFonts w:ascii="Times New Roman" w:hAnsi="Times New Roman" w:cs="Times New Roman"/>
          <w:sz w:val="24"/>
          <w:szCs w:val="24"/>
        </w:rPr>
      </w:pPr>
    </w:p>
    <w:p w:rsidR="00636978" w:rsidRDefault="00636978" w:rsidP="00AF2BCC">
      <w:pPr>
        <w:contextualSpacing/>
        <w:rPr>
          <w:rFonts w:ascii="Times New Roman" w:hAnsi="Times New Roman" w:cs="Times New Roman"/>
          <w:sz w:val="24"/>
          <w:szCs w:val="24"/>
        </w:rPr>
      </w:pPr>
    </w:p>
    <w:p w:rsidR="00636978" w:rsidRDefault="00636978" w:rsidP="00AF2BCC">
      <w:pPr>
        <w:contextualSpacing/>
        <w:rPr>
          <w:rFonts w:ascii="Times New Roman" w:hAnsi="Times New Roman" w:cs="Times New Roman"/>
          <w:sz w:val="24"/>
          <w:szCs w:val="24"/>
        </w:rPr>
      </w:pPr>
    </w:p>
    <w:p w:rsidR="00636978" w:rsidRDefault="00636978" w:rsidP="00AF2BCC">
      <w:pPr>
        <w:contextualSpacing/>
        <w:rPr>
          <w:rFonts w:ascii="Times New Roman" w:hAnsi="Times New Roman" w:cs="Times New Roman"/>
          <w:sz w:val="24"/>
          <w:szCs w:val="24"/>
        </w:rPr>
      </w:pPr>
    </w:p>
    <w:p w:rsidR="00636978" w:rsidRDefault="00636978" w:rsidP="00AF2BCC">
      <w:pPr>
        <w:contextualSpacing/>
        <w:rPr>
          <w:rFonts w:ascii="Times New Roman" w:hAnsi="Times New Roman" w:cs="Times New Roman"/>
          <w:sz w:val="24"/>
          <w:szCs w:val="24"/>
        </w:rPr>
      </w:pPr>
    </w:p>
    <w:p w:rsidR="00636978" w:rsidRDefault="00636978" w:rsidP="00AF2BCC">
      <w:pPr>
        <w:contextualSpacing/>
        <w:rPr>
          <w:rFonts w:ascii="Times New Roman" w:hAnsi="Times New Roman" w:cs="Times New Roman"/>
          <w:sz w:val="24"/>
          <w:szCs w:val="24"/>
        </w:rPr>
      </w:pPr>
    </w:p>
    <w:p w:rsidR="00636978" w:rsidRDefault="00636978" w:rsidP="00AF2BCC">
      <w:pPr>
        <w:contextualSpacing/>
        <w:rPr>
          <w:rFonts w:asciiTheme="majorBidi" w:hAnsiTheme="majorBidi" w:cstheme="majorBidi"/>
          <w:sz w:val="24"/>
          <w:szCs w:val="24"/>
          <w:u w:val="single"/>
        </w:rPr>
      </w:pPr>
      <w:r w:rsidRPr="004D338C">
        <w:rPr>
          <w:rFonts w:asciiTheme="majorBidi" w:hAnsiTheme="majorBidi" w:cstheme="majorBidi"/>
          <w:sz w:val="24"/>
          <w:szCs w:val="24"/>
          <w:u w:val="single"/>
        </w:rPr>
        <w:t>References (in order of occurrence in the review):</w:t>
      </w:r>
    </w:p>
    <w:p w:rsidR="004D338C" w:rsidRPr="004D338C" w:rsidRDefault="004D338C" w:rsidP="00AF2BCC">
      <w:pPr>
        <w:contextualSpacing/>
        <w:rPr>
          <w:rFonts w:asciiTheme="majorBidi" w:hAnsiTheme="majorBidi" w:cstheme="majorBidi"/>
          <w:sz w:val="24"/>
          <w:szCs w:val="24"/>
          <w:u w:val="single"/>
        </w:rPr>
      </w:pPr>
    </w:p>
    <w:p w:rsidR="00560BC5" w:rsidRPr="00B151FC" w:rsidRDefault="00636978" w:rsidP="00560BC5">
      <w:pPr>
        <w:contextualSpacing/>
        <w:rPr>
          <w:rFonts w:asciiTheme="majorBidi" w:hAnsiTheme="majorBidi" w:cstheme="majorBidi"/>
          <w:sz w:val="24"/>
          <w:szCs w:val="24"/>
        </w:rPr>
      </w:pPr>
      <w:r w:rsidRPr="00B151FC">
        <w:rPr>
          <w:rFonts w:asciiTheme="majorBidi" w:hAnsiTheme="majorBidi" w:cstheme="majorBidi"/>
          <w:sz w:val="24"/>
          <w:szCs w:val="24"/>
        </w:rPr>
        <w:t xml:space="preserve">1-K. Wilson-Goldie, </w:t>
      </w:r>
      <w:r w:rsidRPr="00B151FC">
        <w:rPr>
          <w:rFonts w:asciiTheme="majorBidi" w:hAnsiTheme="majorBidi" w:cstheme="majorBidi"/>
          <w:i/>
          <w:iCs/>
          <w:sz w:val="24"/>
          <w:szCs w:val="24"/>
        </w:rPr>
        <w:t>Collector, recycler, game changer, enigma</w:t>
      </w:r>
      <w:r w:rsidRPr="00B151FC">
        <w:rPr>
          <w:rFonts w:asciiTheme="majorBidi" w:hAnsiTheme="majorBidi" w:cstheme="majorBidi"/>
          <w:sz w:val="24"/>
          <w:szCs w:val="24"/>
        </w:rPr>
        <w:t xml:space="preserve">, The Daily Star, </w:t>
      </w:r>
      <w:hyperlink r:id="rId5" w:history="1">
        <w:r w:rsidR="00560BC5" w:rsidRPr="00B151FC">
          <w:rPr>
            <w:rStyle w:val="Hyperlink"/>
            <w:rFonts w:asciiTheme="majorBidi" w:hAnsiTheme="majorBidi" w:cstheme="majorBidi"/>
            <w:sz w:val="24"/>
            <w:szCs w:val="24"/>
          </w:rPr>
          <w:t>http://www.dailystar.com.lb/Culture/Art/2012/Apr-07/169491-collector-recycler-game-changer-enigma.ashx</w:t>
        </w:r>
      </w:hyperlink>
    </w:p>
    <w:p w:rsidR="00EA4BB9" w:rsidRPr="00B151FC" w:rsidRDefault="00EA4BB9" w:rsidP="00560BC5">
      <w:pPr>
        <w:contextualSpacing/>
        <w:rPr>
          <w:rFonts w:asciiTheme="majorBidi" w:hAnsiTheme="majorBidi" w:cstheme="majorBidi"/>
          <w:sz w:val="24"/>
          <w:szCs w:val="24"/>
        </w:rPr>
      </w:pPr>
    </w:p>
    <w:p w:rsidR="00560BC5" w:rsidRPr="00B151FC" w:rsidRDefault="00560BC5" w:rsidP="00A91C10">
      <w:pPr>
        <w:contextualSpacing/>
        <w:rPr>
          <w:rFonts w:asciiTheme="majorBidi" w:hAnsiTheme="majorBidi" w:cstheme="majorBidi"/>
          <w:sz w:val="24"/>
          <w:szCs w:val="24"/>
        </w:rPr>
      </w:pPr>
      <w:r w:rsidRPr="00B151FC">
        <w:rPr>
          <w:rFonts w:asciiTheme="majorBidi" w:hAnsiTheme="majorBidi" w:cstheme="majorBidi"/>
          <w:sz w:val="24"/>
          <w:szCs w:val="24"/>
        </w:rPr>
        <w:t xml:space="preserve">2-L. Ball- Lechgar, </w:t>
      </w:r>
      <w:r w:rsidRPr="00B151FC">
        <w:rPr>
          <w:rFonts w:asciiTheme="majorBidi" w:hAnsiTheme="majorBidi" w:cstheme="majorBidi"/>
          <w:i/>
          <w:iCs/>
          <w:sz w:val="24"/>
          <w:szCs w:val="24"/>
        </w:rPr>
        <w:t>Minimal Excess</w:t>
      </w:r>
      <w:r w:rsidRPr="00B151FC">
        <w:rPr>
          <w:rFonts w:asciiTheme="majorBidi" w:hAnsiTheme="majorBidi" w:cstheme="majorBidi"/>
          <w:sz w:val="24"/>
          <w:szCs w:val="24"/>
        </w:rPr>
        <w:t>-</w:t>
      </w:r>
      <w:r w:rsidRPr="00B151FC">
        <w:rPr>
          <w:rFonts w:asciiTheme="majorBidi" w:hAnsiTheme="majorBidi" w:cstheme="majorBidi"/>
          <w:i/>
          <w:iCs/>
          <w:sz w:val="24"/>
          <w:szCs w:val="24"/>
        </w:rPr>
        <w:t>Hassan Sharif</w:t>
      </w:r>
      <w:r w:rsidR="00A91C10" w:rsidRPr="00B151FC">
        <w:rPr>
          <w:rFonts w:asciiTheme="majorBidi" w:hAnsiTheme="majorBidi" w:cstheme="majorBidi"/>
          <w:sz w:val="24"/>
          <w:szCs w:val="24"/>
        </w:rPr>
        <w:t>, Canvas magazine, January 2008,</w:t>
      </w:r>
    </w:p>
    <w:p w:rsidR="00A91C10" w:rsidRPr="00B151FC" w:rsidRDefault="0018294E" w:rsidP="00A91C10">
      <w:pPr>
        <w:contextualSpacing/>
        <w:rPr>
          <w:rFonts w:asciiTheme="majorBidi" w:hAnsiTheme="majorBidi" w:cstheme="majorBidi"/>
          <w:color w:val="009933"/>
          <w:sz w:val="24"/>
          <w:szCs w:val="24"/>
          <w:shd w:val="clear" w:color="auto" w:fill="FFFFFF"/>
        </w:rPr>
      </w:pPr>
      <w:hyperlink r:id="rId6" w:history="1">
        <w:r w:rsidR="00A91C10" w:rsidRPr="00B151FC">
          <w:rPr>
            <w:rStyle w:val="Hyperlink"/>
            <w:rFonts w:asciiTheme="majorBidi" w:hAnsiTheme="majorBidi" w:cstheme="majorBidi"/>
            <w:sz w:val="24"/>
            <w:szCs w:val="24"/>
            <w:shd w:val="clear" w:color="auto" w:fill="FFFFFF"/>
          </w:rPr>
          <w:t>http://www.google.com.lb/url?sa=t&amp;rct=j&amp;q=canvas%20magazine%2Bminimal%20excess-hassan%20sharif&amp;source=web&amp;cd=1&amp;sqi=2&amp;ved=0CB8QFjAA&amp;url=http%3A%2F%2Fwww.hassansharif.net%2Fhome%2Ffiles%2F23_Canvas_magazine__January_08.pdf&amp;ei=lVSUT4SgKcaf0QXkvIDcAQ&amp;usg=AFQjCNG25QHQ9olsrLoRgbKckBlPg_t9Tw</w:t>
        </w:r>
      </w:hyperlink>
    </w:p>
    <w:p w:rsidR="00A42E8E" w:rsidRPr="00B151FC" w:rsidRDefault="00A42E8E" w:rsidP="00A91C10">
      <w:pPr>
        <w:contextualSpacing/>
        <w:rPr>
          <w:rFonts w:asciiTheme="majorBidi" w:hAnsiTheme="majorBidi" w:cstheme="majorBidi"/>
          <w:sz w:val="24"/>
          <w:szCs w:val="24"/>
          <w:shd w:val="clear" w:color="auto" w:fill="FFFFFF"/>
        </w:rPr>
      </w:pPr>
    </w:p>
    <w:p w:rsidR="00A42E8E" w:rsidRPr="00B151FC" w:rsidRDefault="00A42E8E" w:rsidP="00A42E8E">
      <w:pPr>
        <w:contextualSpacing/>
        <w:rPr>
          <w:rFonts w:asciiTheme="majorBidi" w:hAnsiTheme="majorBidi" w:cstheme="majorBidi"/>
          <w:sz w:val="24"/>
          <w:szCs w:val="24"/>
          <w:shd w:val="clear" w:color="auto" w:fill="FFFFFF"/>
        </w:rPr>
      </w:pPr>
      <w:r w:rsidRPr="00B151FC">
        <w:rPr>
          <w:rFonts w:asciiTheme="majorBidi" w:hAnsiTheme="majorBidi" w:cstheme="majorBidi"/>
          <w:sz w:val="24"/>
          <w:szCs w:val="24"/>
          <w:shd w:val="clear" w:color="auto" w:fill="FFFFFF"/>
        </w:rPr>
        <w:t xml:space="preserve">3-I. Findlay, </w:t>
      </w:r>
      <w:r w:rsidRPr="00B151FC">
        <w:rPr>
          <w:rFonts w:asciiTheme="majorBidi" w:hAnsiTheme="majorBidi" w:cstheme="majorBidi"/>
          <w:i/>
          <w:iCs/>
          <w:sz w:val="24"/>
          <w:szCs w:val="24"/>
          <w:shd w:val="clear" w:color="auto" w:fill="FFFFFF"/>
        </w:rPr>
        <w:t>A Poetry of Objects</w:t>
      </w:r>
      <w:r w:rsidRPr="00B151FC">
        <w:rPr>
          <w:rFonts w:asciiTheme="majorBidi" w:hAnsiTheme="majorBidi" w:cstheme="majorBidi"/>
          <w:sz w:val="24"/>
          <w:szCs w:val="24"/>
          <w:shd w:val="clear" w:color="auto" w:fill="FFFFFF"/>
        </w:rPr>
        <w:t>, World Sculpture, spring 2009,</w:t>
      </w:r>
      <w:r w:rsidRPr="00B151FC">
        <w:rPr>
          <w:rFonts w:asciiTheme="majorBidi" w:hAnsiTheme="majorBidi" w:cstheme="majorBidi"/>
          <w:sz w:val="24"/>
          <w:szCs w:val="24"/>
        </w:rPr>
        <w:t xml:space="preserve"> </w:t>
      </w:r>
      <w:hyperlink r:id="rId7" w:history="1">
        <w:r w:rsidRPr="00B151FC">
          <w:rPr>
            <w:rStyle w:val="Hyperlink"/>
            <w:rFonts w:asciiTheme="majorBidi" w:hAnsiTheme="majorBidi" w:cstheme="majorBidi"/>
            <w:sz w:val="24"/>
            <w:szCs w:val="24"/>
            <w:shd w:val="clear" w:color="auto" w:fill="FFFFFF"/>
          </w:rPr>
          <w:t>http://www.google.com.lb/url?sa=t&amp;rct=j&amp;q=a%20poetry%20of%20objects%20by%20ian%20findlay%2Bworld%20sculpture%20news&amp;source=web&amp;cd=2&amp;sqi=2&amp;ved=0CCMQFjAB&amp;url=http%3A%2F%2Fhassansharif.net%2Fhome%2Ffiles%2F24b_A_Poetry_Of_Objects_2.pdf&amp;ei=6leUT_eDE8PT0QXJwf3eAQ&amp;usg=AFQjCNFKERGnEYxUAVRT9t0s380-ebHGDA</w:t>
        </w:r>
      </w:hyperlink>
    </w:p>
    <w:p w:rsidR="00A42E8E" w:rsidRPr="00B151FC" w:rsidRDefault="00A42E8E" w:rsidP="00A42E8E">
      <w:pPr>
        <w:contextualSpacing/>
        <w:rPr>
          <w:rFonts w:asciiTheme="majorBidi" w:hAnsiTheme="majorBidi" w:cstheme="majorBidi"/>
          <w:sz w:val="24"/>
          <w:szCs w:val="24"/>
          <w:shd w:val="clear" w:color="auto" w:fill="FFFFFF"/>
        </w:rPr>
      </w:pPr>
    </w:p>
    <w:p w:rsidR="00A42E8E" w:rsidRPr="00B151FC" w:rsidRDefault="00A42E8E" w:rsidP="002A2F61">
      <w:pPr>
        <w:contextualSpacing/>
        <w:rPr>
          <w:rFonts w:asciiTheme="majorBidi" w:hAnsiTheme="majorBidi" w:cstheme="majorBidi"/>
          <w:color w:val="009933"/>
          <w:sz w:val="24"/>
          <w:szCs w:val="24"/>
          <w:shd w:val="clear" w:color="auto" w:fill="FFFFFF"/>
        </w:rPr>
      </w:pPr>
      <w:r w:rsidRPr="00B151FC">
        <w:rPr>
          <w:rFonts w:asciiTheme="majorBidi" w:hAnsiTheme="majorBidi" w:cstheme="majorBidi"/>
          <w:sz w:val="24"/>
          <w:szCs w:val="24"/>
          <w:shd w:val="clear" w:color="auto" w:fill="FFFFFF"/>
        </w:rPr>
        <w:t>4-</w:t>
      </w:r>
      <w:r w:rsidRPr="00B151FC">
        <w:rPr>
          <w:rFonts w:asciiTheme="majorBidi" w:hAnsiTheme="majorBidi" w:cstheme="majorBidi"/>
          <w:i/>
          <w:iCs/>
          <w:sz w:val="24"/>
          <w:szCs w:val="24"/>
          <w:shd w:val="clear" w:color="auto" w:fill="FFFFFF"/>
        </w:rPr>
        <w:t>Hassan Sharif, Experiments and Objects 1979-2011</w:t>
      </w:r>
      <w:r w:rsidRPr="00B151FC">
        <w:rPr>
          <w:rFonts w:asciiTheme="majorBidi" w:hAnsiTheme="majorBidi" w:cstheme="majorBidi"/>
          <w:sz w:val="24"/>
          <w:szCs w:val="24"/>
          <w:shd w:val="clear" w:color="auto" w:fill="FFFFFF"/>
        </w:rPr>
        <w:t xml:space="preserve">, Nafas Art Magazine, April 2011, </w:t>
      </w:r>
    </w:p>
    <w:p w:rsidR="00A91C10" w:rsidRPr="00B151FC" w:rsidRDefault="0018294E" w:rsidP="00A91C10">
      <w:pPr>
        <w:contextualSpacing/>
        <w:rPr>
          <w:rFonts w:asciiTheme="majorBidi" w:hAnsiTheme="majorBidi" w:cstheme="majorBidi"/>
          <w:sz w:val="24"/>
          <w:szCs w:val="24"/>
        </w:rPr>
      </w:pPr>
      <w:hyperlink r:id="rId8" w:history="1">
        <w:r w:rsidR="00A42E8E" w:rsidRPr="00B151FC">
          <w:rPr>
            <w:rStyle w:val="Hyperlink"/>
            <w:rFonts w:asciiTheme="majorBidi" w:hAnsiTheme="majorBidi" w:cstheme="majorBidi"/>
            <w:sz w:val="24"/>
            <w:szCs w:val="24"/>
          </w:rPr>
          <w:t>http://universes-in-universe.org/eng/nafas/articles/2011/hassan_sharif_abu_dhabi</w:t>
        </w:r>
      </w:hyperlink>
    </w:p>
    <w:p w:rsidR="00C030D3" w:rsidRPr="00B151FC" w:rsidRDefault="00C030D3" w:rsidP="00A91C10">
      <w:pPr>
        <w:contextualSpacing/>
        <w:rPr>
          <w:rFonts w:asciiTheme="majorBidi" w:hAnsiTheme="majorBidi" w:cstheme="majorBidi"/>
          <w:sz w:val="24"/>
          <w:szCs w:val="24"/>
        </w:rPr>
      </w:pPr>
    </w:p>
    <w:p w:rsidR="00C030D3" w:rsidRPr="00B151FC" w:rsidRDefault="00C030D3" w:rsidP="00A91C10">
      <w:pPr>
        <w:contextualSpacing/>
        <w:rPr>
          <w:rFonts w:asciiTheme="majorBidi" w:hAnsiTheme="majorBidi" w:cstheme="majorBidi"/>
          <w:sz w:val="24"/>
          <w:szCs w:val="24"/>
        </w:rPr>
      </w:pPr>
      <w:r w:rsidRPr="00B151FC">
        <w:rPr>
          <w:rFonts w:asciiTheme="majorBidi" w:hAnsiTheme="majorBidi" w:cstheme="majorBidi"/>
          <w:sz w:val="24"/>
          <w:szCs w:val="24"/>
        </w:rPr>
        <w:t xml:space="preserve">5-P. Kolczynsca, </w:t>
      </w:r>
      <w:r w:rsidRPr="00B151FC">
        <w:rPr>
          <w:rFonts w:asciiTheme="majorBidi" w:hAnsiTheme="majorBidi" w:cstheme="majorBidi"/>
          <w:i/>
          <w:iCs/>
          <w:sz w:val="24"/>
          <w:szCs w:val="24"/>
        </w:rPr>
        <w:t>Paths to the World, Paths Home, Hassan Sharif: Semi-System Drawings and Performance Art, 1979-1985</w:t>
      </w:r>
      <w:r w:rsidRPr="00B151FC">
        <w:rPr>
          <w:rFonts w:asciiTheme="majorBidi" w:hAnsiTheme="majorBidi" w:cstheme="majorBidi"/>
          <w:sz w:val="24"/>
          <w:szCs w:val="24"/>
        </w:rPr>
        <w:t xml:space="preserve">, Nafas art magazine, September 2009, </w:t>
      </w:r>
      <w:hyperlink r:id="rId9" w:history="1">
        <w:r w:rsidRPr="00B151FC">
          <w:rPr>
            <w:rStyle w:val="Hyperlink"/>
            <w:rFonts w:asciiTheme="majorBidi" w:hAnsiTheme="majorBidi" w:cstheme="majorBidi"/>
            <w:sz w:val="24"/>
            <w:szCs w:val="24"/>
          </w:rPr>
          <w:t>http://universes-in-universe.org/eng/nafas/articles/2009/hassan_sharif</w:t>
        </w:r>
      </w:hyperlink>
    </w:p>
    <w:p w:rsidR="004C2770" w:rsidRPr="00B151FC" w:rsidRDefault="004C2770" w:rsidP="00A91C10">
      <w:pPr>
        <w:contextualSpacing/>
        <w:rPr>
          <w:rFonts w:asciiTheme="majorBidi" w:hAnsiTheme="majorBidi" w:cstheme="majorBidi"/>
          <w:sz w:val="24"/>
          <w:szCs w:val="24"/>
        </w:rPr>
      </w:pPr>
    </w:p>
    <w:p w:rsidR="004C2770" w:rsidRPr="00B151FC" w:rsidRDefault="004C2770" w:rsidP="00A91C10">
      <w:pPr>
        <w:contextualSpacing/>
        <w:rPr>
          <w:rFonts w:asciiTheme="majorBidi" w:hAnsiTheme="majorBidi" w:cstheme="majorBidi"/>
          <w:sz w:val="24"/>
          <w:szCs w:val="24"/>
        </w:rPr>
      </w:pPr>
      <w:r w:rsidRPr="00B151FC">
        <w:rPr>
          <w:rFonts w:asciiTheme="majorBidi" w:hAnsiTheme="majorBidi" w:cstheme="majorBidi"/>
          <w:sz w:val="24"/>
          <w:szCs w:val="24"/>
        </w:rPr>
        <w:t xml:space="preserve">6-P. Kolczynska, </w:t>
      </w:r>
      <w:r w:rsidRPr="00B151FC">
        <w:rPr>
          <w:rFonts w:asciiTheme="majorBidi" w:hAnsiTheme="majorBidi" w:cstheme="majorBidi"/>
          <w:i/>
          <w:iCs/>
          <w:sz w:val="24"/>
          <w:szCs w:val="24"/>
        </w:rPr>
        <w:t>A Rare Bloom in the Desert,</w:t>
      </w:r>
      <w:r w:rsidRPr="00B151FC">
        <w:rPr>
          <w:rFonts w:asciiTheme="majorBidi" w:hAnsiTheme="majorBidi" w:cstheme="majorBidi"/>
          <w:sz w:val="24"/>
          <w:szCs w:val="24"/>
        </w:rPr>
        <w:t xml:space="preserve"> </w:t>
      </w:r>
      <w:hyperlink r:id="rId10" w:history="1">
        <w:r w:rsidRPr="00B151FC">
          <w:rPr>
            <w:rStyle w:val="Hyperlink"/>
            <w:rFonts w:asciiTheme="majorBidi" w:hAnsiTheme="majorBidi" w:cstheme="majorBidi"/>
            <w:sz w:val="24"/>
            <w:szCs w:val="24"/>
          </w:rPr>
          <w:t>http://www.scribd.com/doc/77537486/A-Rare-Bloom-in-the-Desert</w:t>
        </w:r>
      </w:hyperlink>
    </w:p>
    <w:p w:rsidR="004C2770" w:rsidRPr="00B151FC" w:rsidRDefault="004C2770" w:rsidP="00A91C10">
      <w:pPr>
        <w:contextualSpacing/>
        <w:rPr>
          <w:rFonts w:asciiTheme="majorBidi" w:hAnsiTheme="majorBidi" w:cstheme="majorBidi"/>
          <w:sz w:val="24"/>
          <w:szCs w:val="24"/>
        </w:rPr>
      </w:pPr>
    </w:p>
    <w:p w:rsidR="004C2770" w:rsidRPr="00B151FC" w:rsidRDefault="004C2770" w:rsidP="00A91C10">
      <w:pPr>
        <w:contextualSpacing/>
        <w:rPr>
          <w:rFonts w:asciiTheme="majorBidi" w:hAnsiTheme="majorBidi" w:cstheme="majorBidi"/>
          <w:sz w:val="24"/>
          <w:szCs w:val="24"/>
        </w:rPr>
      </w:pPr>
      <w:r w:rsidRPr="00B151FC">
        <w:rPr>
          <w:rFonts w:asciiTheme="majorBidi" w:hAnsiTheme="majorBidi" w:cstheme="majorBidi"/>
          <w:sz w:val="24"/>
          <w:szCs w:val="24"/>
        </w:rPr>
        <w:t xml:space="preserve">7-J. Kalsi, </w:t>
      </w:r>
      <w:r w:rsidRPr="00B151FC">
        <w:rPr>
          <w:rFonts w:asciiTheme="majorBidi" w:hAnsiTheme="majorBidi" w:cstheme="majorBidi"/>
          <w:i/>
          <w:iCs/>
          <w:sz w:val="24"/>
          <w:szCs w:val="24"/>
        </w:rPr>
        <w:t>A Practical Look at the World,</w:t>
      </w:r>
      <w:r w:rsidRPr="00B151FC">
        <w:rPr>
          <w:rFonts w:asciiTheme="majorBidi" w:hAnsiTheme="majorBidi" w:cstheme="majorBidi"/>
          <w:sz w:val="24"/>
          <w:szCs w:val="24"/>
        </w:rPr>
        <w:t>Gulfnews.com, December 04, 2009,</w:t>
      </w:r>
      <w:r w:rsidR="000879C3" w:rsidRPr="00B151FC">
        <w:rPr>
          <w:rFonts w:asciiTheme="majorBidi" w:hAnsiTheme="majorBidi" w:cstheme="majorBidi"/>
          <w:sz w:val="24"/>
          <w:szCs w:val="24"/>
        </w:rPr>
        <w:t xml:space="preserve"> </w:t>
      </w:r>
      <w:hyperlink r:id="rId11" w:history="1">
        <w:r w:rsidR="000879C3" w:rsidRPr="00B151FC">
          <w:rPr>
            <w:rStyle w:val="Hyperlink"/>
            <w:rFonts w:asciiTheme="majorBidi" w:hAnsiTheme="majorBidi" w:cstheme="majorBidi"/>
            <w:sz w:val="24"/>
            <w:szCs w:val="24"/>
          </w:rPr>
          <w:t>http://gulfnews.com/arts-entertainment/film/a-practical-look-at-the-world-1.545483</w:t>
        </w:r>
      </w:hyperlink>
    </w:p>
    <w:p w:rsidR="004C2770" w:rsidRDefault="004C2770" w:rsidP="00A91C10">
      <w:pPr>
        <w:contextualSpacing/>
        <w:rPr>
          <w:rFonts w:asciiTheme="majorBidi" w:hAnsiTheme="majorBidi" w:cstheme="majorBidi"/>
          <w:color w:val="009933"/>
          <w:sz w:val="24"/>
          <w:szCs w:val="24"/>
          <w:shd w:val="clear" w:color="auto" w:fill="FFFFFF"/>
        </w:rPr>
      </w:pPr>
    </w:p>
    <w:p w:rsidR="001548A4" w:rsidRDefault="001548A4" w:rsidP="00A91C10">
      <w:pPr>
        <w:contextualSpacing/>
        <w:rPr>
          <w:rFonts w:asciiTheme="majorBidi" w:hAnsiTheme="majorBidi" w:cstheme="majorBidi"/>
          <w:color w:val="009933"/>
          <w:sz w:val="24"/>
          <w:szCs w:val="24"/>
          <w:shd w:val="clear" w:color="auto" w:fill="FFFFFF"/>
        </w:rPr>
      </w:pPr>
    </w:p>
    <w:p w:rsidR="001548A4" w:rsidRDefault="001548A4" w:rsidP="00A91C10">
      <w:pPr>
        <w:contextualSpacing/>
        <w:rPr>
          <w:rFonts w:asciiTheme="majorBidi" w:hAnsiTheme="majorBidi" w:cstheme="majorBidi"/>
          <w:color w:val="009933"/>
          <w:sz w:val="24"/>
          <w:szCs w:val="24"/>
          <w:shd w:val="clear" w:color="auto" w:fill="FFFFFF"/>
        </w:rPr>
      </w:pPr>
    </w:p>
    <w:p w:rsidR="001548A4" w:rsidRDefault="001548A4" w:rsidP="00A91C10">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List of works in the exhibition:</w:t>
      </w:r>
    </w:p>
    <w:p w:rsidR="001548A4" w:rsidRDefault="001548A4" w:rsidP="0002348E">
      <w:pPr>
        <w:contextualSpacing/>
        <w:rPr>
          <w:rFonts w:ascii="Times New Roman" w:hAnsi="Times New Roman" w:cs="Times New Roman"/>
          <w:sz w:val="24"/>
          <w:szCs w:val="24"/>
          <w:shd w:val="clear" w:color="auto" w:fill="FFFFFF"/>
        </w:rPr>
      </w:pPr>
      <w:r w:rsidRPr="0002348E">
        <w:rPr>
          <w:rFonts w:ascii="Times New Roman" w:hAnsi="Times New Roman" w:cs="Times New Roman"/>
          <w:i/>
          <w:iCs/>
          <w:sz w:val="24"/>
          <w:szCs w:val="24"/>
          <w:shd w:val="clear" w:color="auto" w:fill="FFFFFF"/>
        </w:rPr>
        <w:t>Boxes and objects</w:t>
      </w:r>
      <w:r>
        <w:rPr>
          <w:rFonts w:ascii="Times New Roman" w:hAnsi="Times New Roman" w:cs="Times New Roman"/>
          <w:sz w:val="24"/>
          <w:szCs w:val="24"/>
          <w:shd w:val="clear" w:color="auto" w:fill="FFFFFF"/>
        </w:rPr>
        <w:t xml:space="preserve"> (2011), </w:t>
      </w:r>
      <w:r w:rsidRPr="0002348E">
        <w:rPr>
          <w:rFonts w:ascii="Times New Roman" w:hAnsi="Times New Roman" w:cs="Times New Roman"/>
          <w:i/>
          <w:iCs/>
          <w:sz w:val="24"/>
          <w:szCs w:val="24"/>
          <w:shd w:val="clear" w:color="auto" w:fill="FFFFFF"/>
        </w:rPr>
        <w:t>One-two-three</w:t>
      </w:r>
      <w:r>
        <w:rPr>
          <w:rFonts w:ascii="Times New Roman" w:hAnsi="Times New Roman" w:cs="Times New Roman"/>
          <w:sz w:val="24"/>
          <w:szCs w:val="24"/>
          <w:shd w:val="clear" w:color="auto" w:fill="FFFFFF"/>
        </w:rPr>
        <w:t xml:space="preserve"> (1983), </w:t>
      </w:r>
      <w:r w:rsidRPr="0002348E">
        <w:rPr>
          <w:rFonts w:ascii="Times New Roman" w:hAnsi="Times New Roman" w:cs="Times New Roman"/>
          <w:i/>
          <w:iCs/>
          <w:sz w:val="24"/>
          <w:szCs w:val="24"/>
          <w:shd w:val="clear" w:color="auto" w:fill="FFFFFF"/>
        </w:rPr>
        <w:t>System 02</w:t>
      </w:r>
      <w:r>
        <w:rPr>
          <w:rFonts w:ascii="Times New Roman" w:hAnsi="Times New Roman" w:cs="Times New Roman"/>
          <w:sz w:val="24"/>
          <w:szCs w:val="24"/>
          <w:shd w:val="clear" w:color="auto" w:fill="FFFFFF"/>
        </w:rPr>
        <w:t xml:space="preserve"> (1983), </w:t>
      </w:r>
      <w:r w:rsidRPr="0002348E">
        <w:rPr>
          <w:rFonts w:ascii="Times New Roman" w:hAnsi="Times New Roman" w:cs="Times New Roman"/>
          <w:i/>
          <w:iCs/>
          <w:sz w:val="24"/>
          <w:szCs w:val="24"/>
          <w:shd w:val="clear" w:color="auto" w:fill="FFFFFF"/>
        </w:rPr>
        <w:t>Movement o</w:t>
      </w:r>
      <w:r w:rsidR="0002348E">
        <w:rPr>
          <w:rFonts w:ascii="Times New Roman" w:hAnsi="Times New Roman" w:cs="Times New Roman"/>
          <w:i/>
          <w:iCs/>
          <w:sz w:val="24"/>
          <w:szCs w:val="24"/>
          <w:shd w:val="clear" w:color="auto" w:fill="FFFFFF"/>
        </w:rPr>
        <w:t>f</w:t>
      </w:r>
      <w:r w:rsidRPr="0002348E">
        <w:rPr>
          <w:rFonts w:ascii="Times New Roman" w:hAnsi="Times New Roman" w:cs="Times New Roman"/>
          <w:i/>
          <w:iCs/>
          <w:sz w:val="24"/>
          <w:szCs w:val="24"/>
          <w:shd w:val="clear" w:color="auto" w:fill="FFFFFF"/>
        </w:rPr>
        <w:t xml:space="preserve"> square’s side</w:t>
      </w:r>
      <w:r>
        <w:rPr>
          <w:rFonts w:ascii="Times New Roman" w:hAnsi="Times New Roman" w:cs="Times New Roman"/>
          <w:sz w:val="24"/>
          <w:szCs w:val="24"/>
          <w:shd w:val="clear" w:color="auto" w:fill="FFFFFF"/>
        </w:rPr>
        <w:t xml:space="preserve"> (1983), </w:t>
      </w:r>
      <w:r w:rsidRPr="0002348E">
        <w:rPr>
          <w:rFonts w:ascii="Times New Roman" w:hAnsi="Times New Roman" w:cs="Times New Roman"/>
          <w:i/>
          <w:iCs/>
          <w:sz w:val="24"/>
          <w:szCs w:val="24"/>
          <w:shd w:val="clear" w:color="auto" w:fill="FFFFFF"/>
        </w:rPr>
        <w:t>System 01</w:t>
      </w:r>
      <w:r>
        <w:rPr>
          <w:rFonts w:ascii="Times New Roman" w:hAnsi="Times New Roman" w:cs="Times New Roman"/>
          <w:sz w:val="24"/>
          <w:szCs w:val="24"/>
          <w:shd w:val="clear" w:color="auto" w:fill="FFFFFF"/>
        </w:rPr>
        <w:t xml:space="preserve"> (1983), </w:t>
      </w:r>
      <w:r w:rsidRPr="0002348E">
        <w:rPr>
          <w:rFonts w:ascii="Times New Roman" w:hAnsi="Times New Roman" w:cs="Times New Roman"/>
          <w:i/>
          <w:iCs/>
          <w:sz w:val="24"/>
          <w:szCs w:val="24"/>
          <w:shd w:val="clear" w:color="auto" w:fill="FFFFFF"/>
        </w:rPr>
        <w:t>Spoons I</w:t>
      </w:r>
      <w:r>
        <w:rPr>
          <w:rFonts w:ascii="Times New Roman" w:hAnsi="Times New Roman" w:cs="Times New Roman"/>
          <w:sz w:val="24"/>
          <w:szCs w:val="24"/>
          <w:shd w:val="clear" w:color="auto" w:fill="FFFFFF"/>
        </w:rPr>
        <w:t xml:space="preserve"> (2008), </w:t>
      </w:r>
      <w:r w:rsidRPr="0002348E">
        <w:rPr>
          <w:rFonts w:ascii="Times New Roman" w:hAnsi="Times New Roman" w:cs="Times New Roman"/>
          <w:i/>
          <w:iCs/>
          <w:sz w:val="24"/>
          <w:szCs w:val="24"/>
          <w:shd w:val="clear" w:color="auto" w:fill="FFFFFF"/>
        </w:rPr>
        <w:t>Classic 2</w:t>
      </w:r>
      <w:r>
        <w:rPr>
          <w:rFonts w:ascii="Times New Roman" w:hAnsi="Times New Roman" w:cs="Times New Roman"/>
          <w:sz w:val="24"/>
          <w:szCs w:val="24"/>
          <w:shd w:val="clear" w:color="auto" w:fill="FFFFFF"/>
        </w:rPr>
        <w:t xml:space="preserve"> (2008), </w:t>
      </w:r>
      <w:r w:rsidRPr="0002348E">
        <w:rPr>
          <w:rFonts w:ascii="Times New Roman" w:hAnsi="Times New Roman" w:cs="Times New Roman"/>
          <w:i/>
          <w:iCs/>
          <w:sz w:val="24"/>
          <w:szCs w:val="24"/>
          <w:shd w:val="clear" w:color="auto" w:fill="FFFFFF"/>
        </w:rPr>
        <w:t>Jellyfish No.2</w:t>
      </w:r>
      <w:r>
        <w:rPr>
          <w:rFonts w:ascii="Times New Roman" w:hAnsi="Times New Roman" w:cs="Times New Roman"/>
          <w:sz w:val="24"/>
          <w:szCs w:val="24"/>
          <w:shd w:val="clear" w:color="auto" w:fill="FFFFFF"/>
        </w:rPr>
        <w:t xml:space="preserve"> (2011), </w:t>
      </w:r>
      <w:r w:rsidRPr="0002348E">
        <w:rPr>
          <w:rFonts w:ascii="Times New Roman" w:hAnsi="Times New Roman" w:cs="Times New Roman"/>
          <w:i/>
          <w:iCs/>
          <w:sz w:val="24"/>
          <w:szCs w:val="24"/>
          <w:shd w:val="clear" w:color="auto" w:fill="FFFFFF"/>
        </w:rPr>
        <w:t>Colour experiments</w:t>
      </w:r>
      <w:r>
        <w:rPr>
          <w:rFonts w:ascii="Times New Roman" w:hAnsi="Times New Roman" w:cs="Times New Roman"/>
          <w:sz w:val="24"/>
          <w:szCs w:val="24"/>
          <w:shd w:val="clear" w:color="auto" w:fill="FFFFFF"/>
        </w:rPr>
        <w:t xml:space="preserve"> (1980), </w:t>
      </w:r>
      <w:r w:rsidRPr="0002348E">
        <w:rPr>
          <w:rFonts w:ascii="Times New Roman" w:hAnsi="Times New Roman" w:cs="Times New Roman"/>
          <w:i/>
          <w:iCs/>
          <w:sz w:val="24"/>
          <w:szCs w:val="24"/>
          <w:shd w:val="clear" w:color="auto" w:fill="FFFFFF"/>
        </w:rPr>
        <w:t>One, two part 3</w:t>
      </w:r>
      <w:r>
        <w:rPr>
          <w:rFonts w:ascii="Times New Roman" w:hAnsi="Times New Roman" w:cs="Times New Roman"/>
          <w:sz w:val="24"/>
          <w:szCs w:val="24"/>
          <w:shd w:val="clear" w:color="auto" w:fill="FFFFFF"/>
        </w:rPr>
        <w:t xml:space="preserve"> (2009), </w:t>
      </w:r>
      <w:r w:rsidRPr="0002348E">
        <w:rPr>
          <w:rFonts w:ascii="Times New Roman" w:hAnsi="Times New Roman" w:cs="Times New Roman"/>
          <w:i/>
          <w:iCs/>
          <w:sz w:val="24"/>
          <w:szCs w:val="24"/>
          <w:shd w:val="clear" w:color="auto" w:fill="FFFFFF"/>
        </w:rPr>
        <w:t>Spoons No.1</w:t>
      </w:r>
      <w:r>
        <w:rPr>
          <w:rFonts w:ascii="Times New Roman" w:hAnsi="Times New Roman" w:cs="Times New Roman"/>
          <w:sz w:val="24"/>
          <w:szCs w:val="24"/>
          <w:shd w:val="clear" w:color="auto" w:fill="FFFFFF"/>
        </w:rPr>
        <w:t xml:space="preserve"> (2012), </w:t>
      </w:r>
      <w:r w:rsidRPr="0002348E">
        <w:rPr>
          <w:rFonts w:ascii="Times New Roman" w:hAnsi="Times New Roman" w:cs="Times New Roman"/>
          <w:i/>
          <w:iCs/>
          <w:sz w:val="24"/>
          <w:szCs w:val="24"/>
          <w:shd w:val="clear" w:color="auto" w:fill="FFFFFF"/>
        </w:rPr>
        <w:t>Shanghai</w:t>
      </w:r>
      <w:r>
        <w:rPr>
          <w:rFonts w:ascii="Times New Roman" w:hAnsi="Times New Roman" w:cs="Times New Roman"/>
          <w:sz w:val="24"/>
          <w:szCs w:val="24"/>
          <w:shd w:val="clear" w:color="auto" w:fill="FFFFFF"/>
        </w:rPr>
        <w:t xml:space="preserve"> (2008), </w:t>
      </w:r>
      <w:r w:rsidRPr="0002348E">
        <w:rPr>
          <w:rFonts w:ascii="Times New Roman" w:hAnsi="Times New Roman" w:cs="Times New Roman"/>
          <w:i/>
          <w:iCs/>
          <w:sz w:val="24"/>
          <w:szCs w:val="24"/>
          <w:shd w:val="clear" w:color="auto" w:fill="FFFFFF"/>
        </w:rPr>
        <w:t>One ball</w:t>
      </w:r>
      <w:r>
        <w:rPr>
          <w:rFonts w:ascii="Times New Roman" w:hAnsi="Times New Roman" w:cs="Times New Roman"/>
          <w:sz w:val="24"/>
          <w:szCs w:val="24"/>
          <w:shd w:val="clear" w:color="auto" w:fill="FFFFFF"/>
        </w:rPr>
        <w:t xml:space="preserve"> (2008), </w:t>
      </w:r>
      <w:r w:rsidRPr="0002348E">
        <w:rPr>
          <w:rFonts w:ascii="Times New Roman" w:hAnsi="Times New Roman" w:cs="Times New Roman"/>
          <w:i/>
          <w:iCs/>
          <w:sz w:val="24"/>
          <w:szCs w:val="24"/>
          <w:shd w:val="clear" w:color="auto" w:fill="FFFFFF"/>
        </w:rPr>
        <w:t>Four bright and three five</w:t>
      </w:r>
      <w:r>
        <w:rPr>
          <w:rFonts w:ascii="Times New Roman" w:hAnsi="Times New Roman" w:cs="Times New Roman"/>
          <w:sz w:val="24"/>
          <w:szCs w:val="24"/>
          <w:shd w:val="clear" w:color="auto" w:fill="FFFFFF"/>
        </w:rPr>
        <w:t xml:space="preserve"> (2008), </w:t>
      </w:r>
      <w:r w:rsidRPr="0002348E">
        <w:rPr>
          <w:rFonts w:ascii="Times New Roman" w:hAnsi="Times New Roman" w:cs="Times New Roman"/>
          <w:i/>
          <w:iCs/>
          <w:sz w:val="24"/>
          <w:szCs w:val="24"/>
          <w:shd w:val="clear" w:color="auto" w:fill="FFFFFF"/>
        </w:rPr>
        <w:t>Yellow-Blue-Red-White No.7</w:t>
      </w:r>
      <w:r>
        <w:rPr>
          <w:rFonts w:ascii="Times New Roman" w:hAnsi="Times New Roman" w:cs="Times New Roman"/>
          <w:sz w:val="24"/>
          <w:szCs w:val="24"/>
          <w:shd w:val="clear" w:color="auto" w:fill="FFFFFF"/>
        </w:rPr>
        <w:t xml:space="preserve"> (2006), </w:t>
      </w:r>
      <w:r w:rsidRPr="0002348E">
        <w:rPr>
          <w:rFonts w:ascii="Times New Roman" w:hAnsi="Times New Roman" w:cs="Times New Roman"/>
          <w:i/>
          <w:iCs/>
          <w:sz w:val="24"/>
          <w:szCs w:val="24"/>
          <w:shd w:val="clear" w:color="auto" w:fill="FFFFFF"/>
        </w:rPr>
        <w:t>Painting No.18,</w:t>
      </w:r>
      <w:r>
        <w:rPr>
          <w:rFonts w:ascii="Times New Roman" w:hAnsi="Times New Roman" w:cs="Times New Roman"/>
          <w:sz w:val="24"/>
          <w:szCs w:val="24"/>
          <w:shd w:val="clear" w:color="auto" w:fill="FFFFFF"/>
        </w:rPr>
        <w:t xml:space="preserve"> </w:t>
      </w:r>
      <w:r w:rsidRPr="0002348E">
        <w:rPr>
          <w:rFonts w:ascii="Times New Roman" w:hAnsi="Times New Roman" w:cs="Times New Roman"/>
          <w:i/>
          <w:iCs/>
          <w:sz w:val="24"/>
          <w:szCs w:val="24"/>
          <w:shd w:val="clear" w:color="auto" w:fill="FFFFFF"/>
        </w:rPr>
        <w:t>No.19, No.20</w:t>
      </w:r>
      <w:r>
        <w:rPr>
          <w:rFonts w:ascii="Times New Roman" w:hAnsi="Times New Roman" w:cs="Times New Roman"/>
          <w:sz w:val="24"/>
          <w:szCs w:val="24"/>
          <w:shd w:val="clear" w:color="auto" w:fill="FFFFFF"/>
        </w:rPr>
        <w:t xml:space="preserve"> (2007), </w:t>
      </w:r>
      <w:r w:rsidRPr="0002348E">
        <w:rPr>
          <w:rFonts w:ascii="Times New Roman" w:hAnsi="Times New Roman" w:cs="Times New Roman"/>
          <w:i/>
          <w:iCs/>
          <w:sz w:val="24"/>
          <w:szCs w:val="24"/>
          <w:shd w:val="clear" w:color="auto" w:fill="FFFFFF"/>
        </w:rPr>
        <w:t>Boxes and Newspa</w:t>
      </w:r>
      <w:r w:rsidR="0002348E">
        <w:rPr>
          <w:rFonts w:ascii="Times New Roman" w:hAnsi="Times New Roman" w:cs="Times New Roman"/>
          <w:i/>
          <w:iCs/>
          <w:sz w:val="24"/>
          <w:szCs w:val="24"/>
          <w:shd w:val="clear" w:color="auto" w:fill="FFFFFF"/>
        </w:rPr>
        <w:t>p</w:t>
      </w:r>
      <w:r w:rsidRPr="0002348E">
        <w:rPr>
          <w:rFonts w:ascii="Times New Roman" w:hAnsi="Times New Roman" w:cs="Times New Roman"/>
          <w:i/>
          <w:iCs/>
          <w:sz w:val="24"/>
          <w:szCs w:val="24"/>
          <w:shd w:val="clear" w:color="auto" w:fill="FFFFFF"/>
        </w:rPr>
        <w:t>er</w:t>
      </w:r>
      <w:r>
        <w:rPr>
          <w:rFonts w:ascii="Times New Roman" w:hAnsi="Times New Roman" w:cs="Times New Roman"/>
          <w:sz w:val="24"/>
          <w:szCs w:val="24"/>
          <w:shd w:val="clear" w:color="auto" w:fill="FFFFFF"/>
        </w:rPr>
        <w:t xml:space="preserve"> (2010), </w:t>
      </w:r>
      <w:r w:rsidRPr="0002348E">
        <w:rPr>
          <w:rFonts w:ascii="Times New Roman" w:hAnsi="Times New Roman" w:cs="Times New Roman"/>
          <w:i/>
          <w:iCs/>
          <w:sz w:val="24"/>
          <w:szCs w:val="24"/>
          <w:shd w:val="clear" w:color="auto" w:fill="FFFFFF"/>
        </w:rPr>
        <w:t>Thing in TFH No.10</w:t>
      </w:r>
      <w:r>
        <w:rPr>
          <w:rFonts w:ascii="Times New Roman" w:hAnsi="Times New Roman" w:cs="Times New Roman"/>
          <w:sz w:val="24"/>
          <w:szCs w:val="24"/>
          <w:shd w:val="clear" w:color="auto" w:fill="FFFFFF"/>
        </w:rPr>
        <w:t xml:space="preserve"> and </w:t>
      </w:r>
      <w:r w:rsidRPr="0002348E">
        <w:rPr>
          <w:rFonts w:ascii="Times New Roman" w:hAnsi="Times New Roman" w:cs="Times New Roman"/>
          <w:i/>
          <w:iCs/>
          <w:sz w:val="24"/>
          <w:szCs w:val="24"/>
          <w:shd w:val="clear" w:color="auto" w:fill="FFFFFF"/>
        </w:rPr>
        <w:t>No.15</w:t>
      </w:r>
      <w:r>
        <w:rPr>
          <w:rFonts w:ascii="Times New Roman" w:hAnsi="Times New Roman" w:cs="Times New Roman"/>
          <w:sz w:val="24"/>
          <w:szCs w:val="24"/>
          <w:shd w:val="clear" w:color="auto" w:fill="FFFFFF"/>
        </w:rPr>
        <w:t xml:space="preserve"> (2008), </w:t>
      </w:r>
      <w:r w:rsidRPr="0002348E">
        <w:rPr>
          <w:rFonts w:ascii="Times New Roman" w:hAnsi="Times New Roman" w:cs="Times New Roman"/>
          <w:i/>
          <w:iCs/>
          <w:sz w:val="24"/>
          <w:szCs w:val="24"/>
          <w:shd w:val="clear" w:color="auto" w:fill="FFFFFF"/>
        </w:rPr>
        <w:t xml:space="preserve">M.A. </w:t>
      </w:r>
      <w:r w:rsidRPr="0002348E">
        <w:rPr>
          <w:rFonts w:ascii="Times New Roman" w:hAnsi="Times New Roman" w:cs="Times New Roman"/>
          <w:i/>
          <w:iCs/>
          <w:sz w:val="24"/>
          <w:szCs w:val="24"/>
          <w:shd w:val="clear" w:color="auto" w:fill="FFFFFF"/>
        </w:rPr>
        <w:lastRenderedPageBreak/>
        <w:t>Ibrahim’s sculpture No.5, No.3, No.2, No.4</w:t>
      </w:r>
      <w:r>
        <w:rPr>
          <w:rFonts w:ascii="Times New Roman" w:hAnsi="Times New Roman" w:cs="Times New Roman"/>
          <w:sz w:val="24"/>
          <w:szCs w:val="24"/>
          <w:shd w:val="clear" w:color="auto" w:fill="FFFFFF"/>
        </w:rPr>
        <w:t xml:space="preserve"> (2008), </w:t>
      </w:r>
      <w:r w:rsidRPr="0002348E">
        <w:rPr>
          <w:rFonts w:ascii="Times New Roman" w:hAnsi="Times New Roman" w:cs="Times New Roman"/>
          <w:i/>
          <w:iCs/>
          <w:sz w:val="24"/>
          <w:szCs w:val="24"/>
          <w:shd w:val="clear" w:color="auto" w:fill="FFFFFF"/>
        </w:rPr>
        <w:t>Dustpan</w:t>
      </w:r>
      <w:r w:rsidR="000A17B8">
        <w:rPr>
          <w:rFonts w:ascii="Times New Roman" w:hAnsi="Times New Roman" w:cs="Times New Roman"/>
          <w:sz w:val="24"/>
          <w:szCs w:val="24"/>
          <w:shd w:val="clear" w:color="auto" w:fill="FFFFFF"/>
        </w:rPr>
        <w:t xml:space="preserve"> (2008), </w:t>
      </w:r>
      <w:r w:rsidR="000A17B8" w:rsidRPr="0002348E">
        <w:rPr>
          <w:rFonts w:ascii="Times New Roman" w:hAnsi="Times New Roman" w:cs="Times New Roman"/>
          <w:i/>
          <w:iCs/>
          <w:sz w:val="24"/>
          <w:szCs w:val="24"/>
          <w:shd w:val="clear" w:color="auto" w:fill="FFFFFF"/>
        </w:rPr>
        <w:t>Hammer</w:t>
      </w:r>
      <w:r w:rsidR="000A17B8">
        <w:rPr>
          <w:rFonts w:ascii="Times New Roman" w:hAnsi="Times New Roman" w:cs="Times New Roman"/>
          <w:sz w:val="24"/>
          <w:szCs w:val="24"/>
          <w:shd w:val="clear" w:color="auto" w:fill="FFFFFF"/>
        </w:rPr>
        <w:t xml:space="preserve"> (2008), </w:t>
      </w:r>
      <w:r w:rsidR="000A17B8" w:rsidRPr="0002348E">
        <w:rPr>
          <w:rFonts w:ascii="Times New Roman" w:hAnsi="Times New Roman" w:cs="Times New Roman"/>
          <w:i/>
          <w:iCs/>
          <w:sz w:val="24"/>
          <w:szCs w:val="24"/>
          <w:shd w:val="clear" w:color="auto" w:fill="FFFFFF"/>
        </w:rPr>
        <w:t xml:space="preserve">Brush </w:t>
      </w:r>
      <w:r w:rsidR="000A17B8">
        <w:rPr>
          <w:rFonts w:ascii="Times New Roman" w:hAnsi="Times New Roman" w:cs="Times New Roman"/>
          <w:sz w:val="24"/>
          <w:szCs w:val="24"/>
          <w:shd w:val="clear" w:color="auto" w:fill="FFFFFF"/>
        </w:rPr>
        <w:t xml:space="preserve">(2008), </w:t>
      </w:r>
      <w:r w:rsidR="000A17B8" w:rsidRPr="0002348E">
        <w:rPr>
          <w:rFonts w:ascii="Times New Roman" w:hAnsi="Times New Roman" w:cs="Times New Roman"/>
          <w:i/>
          <w:iCs/>
          <w:sz w:val="24"/>
          <w:szCs w:val="24"/>
          <w:shd w:val="clear" w:color="auto" w:fill="FFFFFF"/>
        </w:rPr>
        <w:t>Davidoff</w:t>
      </w:r>
      <w:r w:rsidR="000A17B8">
        <w:rPr>
          <w:rFonts w:ascii="Times New Roman" w:hAnsi="Times New Roman" w:cs="Times New Roman"/>
          <w:sz w:val="24"/>
          <w:szCs w:val="24"/>
          <w:shd w:val="clear" w:color="auto" w:fill="FFFFFF"/>
        </w:rPr>
        <w:t xml:space="preserve"> (2008), </w:t>
      </w:r>
      <w:r w:rsidR="000A17B8" w:rsidRPr="0002348E">
        <w:rPr>
          <w:rFonts w:ascii="Times New Roman" w:hAnsi="Times New Roman" w:cs="Times New Roman"/>
          <w:i/>
          <w:iCs/>
          <w:sz w:val="24"/>
          <w:szCs w:val="24"/>
          <w:shd w:val="clear" w:color="auto" w:fill="FFFFFF"/>
        </w:rPr>
        <w:t>Toilet Brush</w:t>
      </w:r>
      <w:r w:rsidR="000A17B8">
        <w:rPr>
          <w:rFonts w:ascii="Times New Roman" w:hAnsi="Times New Roman" w:cs="Times New Roman"/>
          <w:sz w:val="24"/>
          <w:szCs w:val="24"/>
          <w:shd w:val="clear" w:color="auto" w:fill="FFFFFF"/>
        </w:rPr>
        <w:t xml:space="preserve"> (2008), </w:t>
      </w:r>
      <w:r w:rsidR="000A17B8" w:rsidRPr="0002348E">
        <w:rPr>
          <w:rFonts w:ascii="Times New Roman" w:hAnsi="Times New Roman" w:cs="Times New Roman"/>
          <w:i/>
          <w:iCs/>
          <w:sz w:val="24"/>
          <w:szCs w:val="24"/>
          <w:shd w:val="clear" w:color="auto" w:fill="FFFFFF"/>
        </w:rPr>
        <w:t>Hand pump</w:t>
      </w:r>
      <w:r w:rsidR="000A17B8">
        <w:rPr>
          <w:rFonts w:ascii="Times New Roman" w:hAnsi="Times New Roman" w:cs="Times New Roman"/>
          <w:sz w:val="24"/>
          <w:szCs w:val="24"/>
          <w:shd w:val="clear" w:color="auto" w:fill="FFFFFF"/>
        </w:rPr>
        <w:t xml:space="preserve"> (2008), </w:t>
      </w:r>
      <w:r w:rsidR="000A17B8" w:rsidRPr="0002348E">
        <w:rPr>
          <w:rFonts w:ascii="Times New Roman" w:hAnsi="Times New Roman" w:cs="Times New Roman"/>
          <w:i/>
          <w:iCs/>
          <w:sz w:val="24"/>
          <w:szCs w:val="24"/>
          <w:shd w:val="clear" w:color="auto" w:fill="FFFFFF"/>
        </w:rPr>
        <w:t>Staff of the project in Hatta</w:t>
      </w:r>
      <w:r w:rsidR="000A17B8">
        <w:rPr>
          <w:rFonts w:ascii="Times New Roman" w:hAnsi="Times New Roman" w:cs="Times New Roman"/>
          <w:sz w:val="24"/>
          <w:szCs w:val="24"/>
          <w:shd w:val="clear" w:color="auto" w:fill="FFFFFF"/>
        </w:rPr>
        <w:t xml:space="preserve"> (1983), </w:t>
      </w:r>
      <w:r w:rsidR="000A17B8" w:rsidRPr="0002348E">
        <w:rPr>
          <w:rFonts w:ascii="Times New Roman" w:hAnsi="Times New Roman" w:cs="Times New Roman"/>
          <w:i/>
          <w:iCs/>
          <w:sz w:val="24"/>
          <w:szCs w:val="24"/>
          <w:shd w:val="clear" w:color="auto" w:fill="FFFFFF"/>
        </w:rPr>
        <w:t>Digging and standing</w:t>
      </w:r>
      <w:r w:rsidR="000A17B8">
        <w:rPr>
          <w:rFonts w:ascii="Times New Roman" w:hAnsi="Times New Roman" w:cs="Times New Roman"/>
          <w:sz w:val="24"/>
          <w:szCs w:val="24"/>
          <w:shd w:val="clear" w:color="auto" w:fill="FFFFFF"/>
        </w:rPr>
        <w:t xml:space="preserve"> (1983), </w:t>
      </w:r>
      <w:r w:rsidR="000A17B8" w:rsidRPr="0002348E">
        <w:rPr>
          <w:rFonts w:ascii="Times New Roman" w:hAnsi="Times New Roman" w:cs="Times New Roman"/>
          <w:i/>
          <w:iCs/>
          <w:sz w:val="24"/>
          <w:szCs w:val="24"/>
          <w:shd w:val="clear" w:color="auto" w:fill="FFFFFF"/>
        </w:rPr>
        <w:t>Jumping No.2</w:t>
      </w:r>
      <w:r w:rsidR="000A17B8">
        <w:rPr>
          <w:rFonts w:ascii="Times New Roman" w:hAnsi="Times New Roman" w:cs="Times New Roman"/>
          <w:sz w:val="24"/>
          <w:szCs w:val="24"/>
          <w:shd w:val="clear" w:color="auto" w:fill="FFFFFF"/>
        </w:rPr>
        <w:t xml:space="preserve"> (1983), </w:t>
      </w:r>
      <w:r w:rsidR="000A17B8" w:rsidRPr="0002348E">
        <w:rPr>
          <w:rFonts w:ascii="Times New Roman" w:hAnsi="Times New Roman" w:cs="Times New Roman"/>
          <w:i/>
          <w:iCs/>
          <w:sz w:val="24"/>
          <w:szCs w:val="24"/>
          <w:shd w:val="clear" w:color="auto" w:fill="FFFFFF"/>
        </w:rPr>
        <w:t>Walking No.2</w:t>
      </w:r>
      <w:r w:rsidR="000A17B8">
        <w:rPr>
          <w:rFonts w:ascii="Times New Roman" w:hAnsi="Times New Roman" w:cs="Times New Roman"/>
          <w:sz w:val="24"/>
          <w:szCs w:val="24"/>
          <w:shd w:val="clear" w:color="auto" w:fill="FFFFFF"/>
        </w:rPr>
        <w:t xml:space="preserve"> (1983), </w:t>
      </w:r>
      <w:r w:rsidR="000A17B8" w:rsidRPr="0002348E">
        <w:rPr>
          <w:rFonts w:ascii="Times New Roman" w:hAnsi="Times New Roman" w:cs="Times New Roman"/>
          <w:i/>
          <w:iCs/>
          <w:sz w:val="24"/>
          <w:szCs w:val="24"/>
          <w:shd w:val="clear" w:color="auto" w:fill="FFFFFF"/>
        </w:rPr>
        <w:t>Walking</w:t>
      </w:r>
      <w:r w:rsidR="000A17B8">
        <w:rPr>
          <w:rFonts w:ascii="Times New Roman" w:hAnsi="Times New Roman" w:cs="Times New Roman"/>
          <w:sz w:val="24"/>
          <w:szCs w:val="24"/>
          <w:shd w:val="clear" w:color="auto" w:fill="FFFFFF"/>
        </w:rPr>
        <w:t xml:space="preserve"> </w:t>
      </w:r>
      <w:r w:rsidR="000A17B8" w:rsidRPr="0002348E">
        <w:rPr>
          <w:rFonts w:ascii="Times New Roman" w:hAnsi="Times New Roman" w:cs="Times New Roman"/>
          <w:i/>
          <w:iCs/>
          <w:sz w:val="24"/>
          <w:szCs w:val="24"/>
          <w:shd w:val="clear" w:color="auto" w:fill="FFFFFF"/>
        </w:rPr>
        <w:t>No.2/1</w:t>
      </w:r>
      <w:r w:rsidR="000A17B8">
        <w:rPr>
          <w:rFonts w:ascii="Times New Roman" w:hAnsi="Times New Roman" w:cs="Times New Roman"/>
          <w:sz w:val="24"/>
          <w:szCs w:val="24"/>
          <w:shd w:val="clear" w:color="auto" w:fill="FFFFFF"/>
        </w:rPr>
        <w:t xml:space="preserve"> (1982), </w:t>
      </w:r>
      <w:r w:rsidR="000A17B8" w:rsidRPr="0002348E">
        <w:rPr>
          <w:rFonts w:ascii="Times New Roman" w:hAnsi="Times New Roman" w:cs="Times New Roman"/>
          <w:i/>
          <w:iCs/>
          <w:sz w:val="24"/>
          <w:szCs w:val="24"/>
          <w:shd w:val="clear" w:color="auto" w:fill="FFFFFF"/>
        </w:rPr>
        <w:t>Wire</w:t>
      </w:r>
      <w:r w:rsidR="000A17B8">
        <w:rPr>
          <w:rFonts w:ascii="Times New Roman" w:hAnsi="Times New Roman" w:cs="Times New Roman"/>
          <w:sz w:val="24"/>
          <w:szCs w:val="24"/>
          <w:shd w:val="clear" w:color="auto" w:fill="FFFFFF"/>
        </w:rPr>
        <w:t xml:space="preserve"> (1984), </w:t>
      </w:r>
      <w:r w:rsidR="000A17B8" w:rsidRPr="0002348E">
        <w:rPr>
          <w:rFonts w:ascii="Times New Roman" w:hAnsi="Times New Roman" w:cs="Times New Roman"/>
          <w:i/>
          <w:iCs/>
          <w:sz w:val="24"/>
          <w:szCs w:val="24"/>
          <w:shd w:val="clear" w:color="auto" w:fill="FFFFFF"/>
        </w:rPr>
        <w:t>Nylon rope</w:t>
      </w:r>
      <w:r w:rsidR="000A17B8">
        <w:rPr>
          <w:rFonts w:ascii="Times New Roman" w:hAnsi="Times New Roman" w:cs="Times New Roman"/>
          <w:sz w:val="24"/>
          <w:szCs w:val="24"/>
          <w:shd w:val="clear" w:color="auto" w:fill="FFFFFF"/>
        </w:rPr>
        <w:t xml:space="preserve"> (1982), </w:t>
      </w:r>
      <w:r w:rsidR="000A17B8" w:rsidRPr="0002348E">
        <w:rPr>
          <w:rFonts w:ascii="Times New Roman" w:hAnsi="Times New Roman" w:cs="Times New Roman"/>
          <w:i/>
          <w:iCs/>
          <w:sz w:val="24"/>
          <w:szCs w:val="24"/>
          <w:shd w:val="clear" w:color="auto" w:fill="FFFFFF"/>
        </w:rPr>
        <w:t>Follower basket</w:t>
      </w:r>
      <w:r w:rsidR="000A17B8">
        <w:rPr>
          <w:rFonts w:ascii="Times New Roman" w:hAnsi="Times New Roman" w:cs="Times New Roman"/>
          <w:sz w:val="24"/>
          <w:szCs w:val="24"/>
          <w:shd w:val="clear" w:color="auto" w:fill="FFFFFF"/>
        </w:rPr>
        <w:t xml:space="preserve"> (1986), </w:t>
      </w:r>
      <w:r w:rsidR="000A17B8" w:rsidRPr="0002348E">
        <w:rPr>
          <w:rFonts w:ascii="Times New Roman" w:hAnsi="Times New Roman" w:cs="Times New Roman"/>
          <w:i/>
          <w:iCs/>
          <w:sz w:val="24"/>
          <w:szCs w:val="24"/>
          <w:shd w:val="clear" w:color="auto" w:fill="FFFFFF"/>
        </w:rPr>
        <w:t>Kitchen</w:t>
      </w:r>
      <w:r w:rsidR="000A17B8">
        <w:rPr>
          <w:rFonts w:ascii="Times New Roman" w:hAnsi="Times New Roman" w:cs="Times New Roman"/>
          <w:sz w:val="24"/>
          <w:szCs w:val="24"/>
          <w:shd w:val="clear" w:color="auto" w:fill="FFFFFF"/>
        </w:rPr>
        <w:t xml:space="preserve"> (1985), </w:t>
      </w:r>
      <w:r w:rsidR="000A17B8" w:rsidRPr="0002348E">
        <w:rPr>
          <w:rFonts w:ascii="Times New Roman" w:hAnsi="Times New Roman" w:cs="Times New Roman"/>
          <w:i/>
          <w:iCs/>
          <w:sz w:val="24"/>
          <w:szCs w:val="24"/>
          <w:shd w:val="clear" w:color="auto" w:fill="FFFFFF"/>
        </w:rPr>
        <w:t xml:space="preserve">Sound </w:t>
      </w:r>
      <w:r w:rsidR="000A17B8">
        <w:rPr>
          <w:rFonts w:ascii="Times New Roman" w:hAnsi="Times New Roman" w:cs="Times New Roman"/>
          <w:sz w:val="24"/>
          <w:szCs w:val="24"/>
          <w:shd w:val="clear" w:color="auto" w:fill="FFFFFF"/>
        </w:rPr>
        <w:t xml:space="preserve">(1983), </w:t>
      </w:r>
      <w:r w:rsidR="000A17B8" w:rsidRPr="0002348E">
        <w:rPr>
          <w:rFonts w:ascii="Times New Roman" w:hAnsi="Times New Roman" w:cs="Times New Roman"/>
          <w:i/>
          <w:iCs/>
          <w:sz w:val="24"/>
          <w:szCs w:val="24"/>
          <w:shd w:val="clear" w:color="auto" w:fill="FFFFFF"/>
        </w:rPr>
        <w:t>Swing</w:t>
      </w:r>
      <w:r w:rsidR="000A17B8">
        <w:rPr>
          <w:rFonts w:ascii="Times New Roman" w:hAnsi="Times New Roman" w:cs="Times New Roman"/>
          <w:sz w:val="24"/>
          <w:szCs w:val="24"/>
          <w:shd w:val="clear" w:color="auto" w:fill="FFFFFF"/>
        </w:rPr>
        <w:t xml:space="preserve"> (1983), </w:t>
      </w:r>
      <w:r w:rsidR="000A17B8" w:rsidRPr="0002348E">
        <w:rPr>
          <w:rFonts w:ascii="Times New Roman" w:hAnsi="Times New Roman" w:cs="Times New Roman"/>
          <w:i/>
          <w:iCs/>
          <w:sz w:val="24"/>
          <w:szCs w:val="24"/>
          <w:shd w:val="clear" w:color="auto" w:fill="FFFFFF"/>
        </w:rPr>
        <w:t>Recording stones</w:t>
      </w:r>
      <w:r w:rsidR="000A17B8">
        <w:rPr>
          <w:rFonts w:ascii="Times New Roman" w:hAnsi="Times New Roman" w:cs="Times New Roman"/>
          <w:sz w:val="24"/>
          <w:szCs w:val="24"/>
          <w:shd w:val="clear" w:color="auto" w:fill="FFFFFF"/>
        </w:rPr>
        <w:t xml:space="preserve"> (1983), </w:t>
      </w:r>
      <w:r w:rsidR="000A17B8" w:rsidRPr="0002348E">
        <w:rPr>
          <w:rFonts w:ascii="Times New Roman" w:hAnsi="Times New Roman" w:cs="Times New Roman"/>
          <w:i/>
          <w:iCs/>
          <w:sz w:val="24"/>
          <w:szCs w:val="24"/>
          <w:shd w:val="clear" w:color="auto" w:fill="FFFFFF"/>
        </w:rPr>
        <w:t>Jumping No.1</w:t>
      </w:r>
      <w:r w:rsidR="000A17B8">
        <w:rPr>
          <w:rFonts w:ascii="Times New Roman" w:hAnsi="Times New Roman" w:cs="Times New Roman"/>
          <w:sz w:val="24"/>
          <w:szCs w:val="24"/>
          <w:shd w:val="clear" w:color="auto" w:fill="FFFFFF"/>
        </w:rPr>
        <w:t xml:space="preserve"> (1983), </w:t>
      </w:r>
      <w:r w:rsidR="000A17B8" w:rsidRPr="0002348E">
        <w:rPr>
          <w:rFonts w:ascii="Times New Roman" w:hAnsi="Times New Roman" w:cs="Times New Roman"/>
          <w:i/>
          <w:iCs/>
          <w:sz w:val="24"/>
          <w:szCs w:val="24"/>
          <w:shd w:val="clear" w:color="auto" w:fill="FFFFFF"/>
        </w:rPr>
        <w:t>Nylon Rope</w:t>
      </w:r>
      <w:r w:rsidR="000A17B8">
        <w:rPr>
          <w:rFonts w:ascii="Times New Roman" w:hAnsi="Times New Roman" w:cs="Times New Roman"/>
          <w:sz w:val="24"/>
          <w:szCs w:val="24"/>
          <w:shd w:val="clear" w:color="auto" w:fill="FFFFFF"/>
        </w:rPr>
        <w:t xml:space="preserve"> (1983), </w:t>
      </w:r>
      <w:r w:rsidR="000A17B8" w:rsidRPr="0002348E">
        <w:rPr>
          <w:rFonts w:ascii="Times New Roman" w:hAnsi="Times New Roman" w:cs="Times New Roman"/>
          <w:i/>
          <w:iCs/>
          <w:sz w:val="24"/>
          <w:szCs w:val="24"/>
          <w:shd w:val="clear" w:color="auto" w:fill="FFFFFF"/>
        </w:rPr>
        <w:t>Project of Al Marijah Art Atelier-Sharjah</w:t>
      </w:r>
      <w:r w:rsidR="000A17B8">
        <w:rPr>
          <w:rFonts w:ascii="Times New Roman" w:hAnsi="Times New Roman" w:cs="Times New Roman"/>
          <w:sz w:val="24"/>
          <w:szCs w:val="24"/>
          <w:shd w:val="clear" w:color="auto" w:fill="FFFFFF"/>
        </w:rPr>
        <w:t xml:space="preserve">, (1985), </w:t>
      </w:r>
      <w:r w:rsidR="000A17B8" w:rsidRPr="0002348E">
        <w:rPr>
          <w:rFonts w:ascii="Times New Roman" w:hAnsi="Times New Roman" w:cs="Times New Roman"/>
          <w:i/>
          <w:iCs/>
          <w:sz w:val="24"/>
          <w:szCs w:val="24"/>
          <w:shd w:val="clear" w:color="auto" w:fill="FFFFFF"/>
        </w:rPr>
        <w:t>AlMawrid Dictionary</w:t>
      </w:r>
      <w:r w:rsidR="000A17B8">
        <w:rPr>
          <w:rFonts w:ascii="Times New Roman" w:hAnsi="Times New Roman" w:cs="Times New Roman"/>
          <w:sz w:val="24"/>
          <w:szCs w:val="24"/>
          <w:shd w:val="clear" w:color="auto" w:fill="FFFFFF"/>
        </w:rPr>
        <w:t xml:space="preserve"> (1980), </w:t>
      </w:r>
      <w:r w:rsidR="000A17B8" w:rsidRPr="0002348E">
        <w:rPr>
          <w:rFonts w:ascii="Times New Roman" w:hAnsi="Times New Roman" w:cs="Times New Roman"/>
          <w:i/>
          <w:iCs/>
          <w:sz w:val="24"/>
          <w:szCs w:val="24"/>
          <w:shd w:val="clear" w:color="auto" w:fill="FFFFFF"/>
        </w:rPr>
        <w:t>Apple</w:t>
      </w:r>
      <w:r w:rsidR="000A17B8">
        <w:rPr>
          <w:rFonts w:ascii="Times New Roman" w:hAnsi="Times New Roman" w:cs="Times New Roman"/>
          <w:sz w:val="24"/>
          <w:szCs w:val="24"/>
          <w:shd w:val="clear" w:color="auto" w:fill="FFFFFF"/>
        </w:rPr>
        <w:t xml:space="preserve"> (1982), </w:t>
      </w:r>
      <w:r w:rsidR="000A17B8" w:rsidRPr="0002348E">
        <w:rPr>
          <w:rFonts w:ascii="Times New Roman" w:hAnsi="Times New Roman" w:cs="Times New Roman"/>
          <w:i/>
          <w:iCs/>
          <w:sz w:val="24"/>
          <w:szCs w:val="24"/>
          <w:shd w:val="clear" w:color="auto" w:fill="FFFFFF"/>
        </w:rPr>
        <w:t>Ruler and wire</w:t>
      </w:r>
      <w:r w:rsidR="000A17B8">
        <w:rPr>
          <w:rFonts w:ascii="Times New Roman" w:hAnsi="Times New Roman" w:cs="Times New Roman"/>
          <w:sz w:val="24"/>
          <w:szCs w:val="24"/>
          <w:shd w:val="clear" w:color="auto" w:fill="FFFFFF"/>
        </w:rPr>
        <w:t xml:space="preserve"> (1984), </w:t>
      </w:r>
      <w:r w:rsidR="000A17B8" w:rsidRPr="0002348E">
        <w:rPr>
          <w:rFonts w:ascii="Times New Roman" w:hAnsi="Times New Roman" w:cs="Times New Roman"/>
          <w:i/>
          <w:iCs/>
          <w:sz w:val="24"/>
          <w:szCs w:val="24"/>
          <w:shd w:val="clear" w:color="auto" w:fill="FFFFFF"/>
        </w:rPr>
        <w:t>Coloured square</w:t>
      </w:r>
      <w:r w:rsidR="000A17B8">
        <w:rPr>
          <w:rFonts w:ascii="Times New Roman" w:hAnsi="Times New Roman" w:cs="Times New Roman"/>
          <w:sz w:val="24"/>
          <w:szCs w:val="24"/>
          <w:shd w:val="clear" w:color="auto" w:fill="FFFFFF"/>
        </w:rPr>
        <w:t xml:space="preserve">s (1983), </w:t>
      </w:r>
      <w:r w:rsidR="000A17B8" w:rsidRPr="0002348E">
        <w:rPr>
          <w:rFonts w:ascii="Times New Roman" w:hAnsi="Times New Roman" w:cs="Times New Roman"/>
          <w:i/>
          <w:iCs/>
          <w:sz w:val="24"/>
          <w:szCs w:val="24"/>
          <w:shd w:val="clear" w:color="auto" w:fill="FFFFFF"/>
        </w:rPr>
        <w:t>Writing</w:t>
      </w:r>
      <w:r w:rsidR="000A17B8">
        <w:rPr>
          <w:rFonts w:ascii="Times New Roman" w:hAnsi="Times New Roman" w:cs="Times New Roman"/>
          <w:sz w:val="24"/>
          <w:szCs w:val="24"/>
          <w:shd w:val="clear" w:color="auto" w:fill="FFFFFF"/>
        </w:rPr>
        <w:t xml:space="preserve"> (1983), </w:t>
      </w:r>
      <w:r w:rsidR="000A17B8" w:rsidRPr="0002348E">
        <w:rPr>
          <w:rFonts w:ascii="Times New Roman" w:hAnsi="Times New Roman" w:cs="Times New Roman"/>
          <w:i/>
          <w:iCs/>
          <w:sz w:val="24"/>
          <w:szCs w:val="24"/>
          <w:shd w:val="clear" w:color="auto" w:fill="FFFFFF"/>
        </w:rPr>
        <w:t>My Body in the Store</w:t>
      </w:r>
      <w:r w:rsidR="000A17B8">
        <w:rPr>
          <w:rFonts w:ascii="Times New Roman" w:hAnsi="Times New Roman" w:cs="Times New Roman"/>
          <w:sz w:val="24"/>
          <w:szCs w:val="24"/>
          <w:shd w:val="clear" w:color="auto" w:fill="FFFFFF"/>
        </w:rPr>
        <w:t xml:space="preserve"> (1983), </w:t>
      </w:r>
      <w:r w:rsidR="000A17B8" w:rsidRPr="0002348E">
        <w:rPr>
          <w:rFonts w:ascii="Times New Roman" w:hAnsi="Times New Roman" w:cs="Times New Roman"/>
          <w:i/>
          <w:iCs/>
          <w:sz w:val="24"/>
          <w:szCs w:val="24"/>
          <w:shd w:val="clear" w:color="auto" w:fill="FFFFFF"/>
        </w:rPr>
        <w:t>Weave</w:t>
      </w:r>
      <w:r w:rsidR="000A17B8">
        <w:rPr>
          <w:rFonts w:ascii="Times New Roman" w:hAnsi="Times New Roman" w:cs="Times New Roman"/>
          <w:sz w:val="24"/>
          <w:szCs w:val="24"/>
          <w:shd w:val="clear" w:color="auto" w:fill="FFFFFF"/>
        </w:rPr>
        <w:t xml:space="preserve"> (</w:t>
      </w:r>
      <w:r w:rsidR="00865A0D">
        <w:rPr>
          <w:rFonts w:ascii="Times New Roman" w:hAnsi="Times New Roman" w:cs="Times New Roman"/>
          <w:sz w:val="24"/>
          <w:szCs w:val="24"/>
          <w:shd w:val="clear" w:color="auto" w:fill="FFFFFF"/>
        </w:rPr>
        <w:t xml:space="preserve">2008), </w:t>
      </w:r>
      <w:r w:rsidR="00865A0D" w:rsidRPr="0002348E">
        <w:rPr>
          <w:rFonts w:ascii="Times New Roman" w:hAnsi="Times New Roman" w:cs="Times New Roman"/>
          <w:i/>
          <w:iCs/>
          <w:sz w:val="24"/>
          <w:szCs w:val="24"/>
          <w:shd w:val="clear" w:color="auto" w:fill="FFFFFF"/>
        </w:rPr>
        <w:t>Mirror</w:t>
      </w:r>
      <w:r w:rsidR="00865A0D">
        <w:rPr>
          <w:rFonts w:ascii="Times New Roman" w:hAnsi="Times New Roman" w:cs="Times New Roman"/>
          <w:sz w:val="24"/>
          <w:szCs w:val="24"/>
          <w:shd w:val="clear" w:color="auto" w:fill="FFFFFF"/>
        </w:rPr>
        <w:t xml:space="preserve"> (2008) and </w:t>
      </w:r>
      <w:r w:rsidR="00865A0D" w:rsidRPr="0002348E">
        <w:rPr>
          <w:rFonts w:ascii="Times New Roman" w:hAnsi="Times New Roman" w:cs="Times New Roman"/>
          <w:i/>
          <w:iCs/>
          <w:sz w:val="24"/>
          <w:szCs w:val="24"/>
          <w:shd w:val="clear" w:color="auto" w:fill="FFFFFF"/>
        </w:rPr>
        <w:t>Fleur de Lys</w:t>
      </w:r>
      <w:r w:rsidR="00865A0D">
        <w:rPr>
          <w:rFonts w:ascii="Times New Roman" w:hAnsi="Times New Roman" w:cs="Times New Roman"/>
          <w:sz w:val="24"/>
          <w:szCs w:val="24"/>
          <w:shd w:val="clear" w:color="auto" w:fill="FFFFFF"/>
        </w:rPr>
        <w:t xml:space="preserve"> (2008).</w:t>
      </w:r>
    </w:p>
    <w:p w:rsidR="006F7398" w:rsidRDefault="006F7398" w:rsidP="0002348E">
      <w:pPr>
        <w:contextualSpacing/>
        <w:rPr>
          <w:rFonts w:ascii="Times New Roman" w:hAnsi="Times New Roman" w:cs="Times New Roman"/>
          <w:sz w:val="24"/>
          <w:szCs w:val="24"/>
          <w:shd w:val="clear" w:color="auto" w:fill="FFFFFF"/>
        </w:rPr>
      </w:pPr>
    </w:p>
    <w:p w:rsidR="006F7398" w:rsidRPr="001548A4" w:rsidRDefault="006F7398" w:rsidP="0002348E">
      <w:pPr>
        <w:contextualSpacing/>
        <w:rPr>
          <w:rFonts w:ascii="Times New Roman" w:hAnsi="Times New Roman" w:cs="Times New Roman"/>
          <w:sz w:val="24"/>
          <w:szCs w:val="24"/>
          <w:shd w:val="clear" w:color="auto" w:fill="FFFFFF"/>
        </w:rPr>
      </w:pPr>
    </w:p>
    <w:p w:rsidR="006F7398" w:rsidRPr="00647A6F" w:rsidRDefault="006F7398" w:rsidP="006F7398">
      <w:pPr>
        <w:shd w:val="clear" w:color="auto" w:fill="FFFFFF"/>
        <w:spacing w:after="0" w:line="240" w:lineRule="atLeast"/>
        <w:rPr>
          <w:rFonts w:ascii="Times New Roman" w:eastAsia="Times New Roman" w:hAnsi="Times New Roman" w:cs="Times New Roman"/>
          <w:sz w:val="24"/>
          <w:szCs w:val="24"/>
        </w:rPr>
      </w:pPr>
      <w:r w:rsidRPr="00647A6F">
        <w:rPr>
          <w:rFonts w:ascii="Times New Roman" w:eastAsia="Times New Roman" w:hAnsi="Times New Roman" w:cs="Times New Roman"/>
          <w:b/>
          <w:bCs/>
          <w:sz w:val="24"/>
          <w:szCs w:val="24"/>
        </w:rPr>
        <w:t>Hassan Sharif Biography</w:t>
      </w:r>
    </w:p>
    <w:p w:rsidR="006F7398" w:rsidRPr="00647A6F" w:rsidRDefault="006F7398" w:rsidP="006F7398">
      <w:pPr>
        <w:shd w:val="clear" w:color="auto" w:fill="FFFFFF"/>
        <w:spacing w:after="0" w:line="240" w:lineRule="atLeast"/>
        <w:rPr>
          <w:rFonts w:ascii="Times New Roman" w:eastAsia="Times New Roman" w:hAnsi="Times New Roman" w:cs="Times New Roman"/>
          <w:sz w:val="24"/>
          <w:szCs w:val="24"/>
        </w:rPr>
      </w:pPr>
      <w:r w:rsidRPr="00647A6F">
        <w:rPr>
          <w:rFonts w:ascii="Times New Roman" w:eastAsia="Times New Roman" w:hAnsi="Times New Roman" w:cs="Times New Roman"/>
          <w:sz w:val="24"/>
          <w:szCs w:val="24"/>
        </w:rPr>
        <w:t xml:space="preserve">Born in Dubai, where he lives and works, Hassan Sharif received his Diploma in Fine Arts and Design from the </w:t>
      </w:r>
      <w:proofErr w:type="spellStart"/>
      <w:r w:rsidRPr="00647A6F">
        <w:rPr>
          <w:rFonts w:ascii="Times New Roman" w:eastAsia="Times New Roman" w:hAnsi="Times New Roman" w:cs="Times New Roman"/>
          <w:sz w:val="24"/>
          <w:szCs w:val="24"/>
        </w:rPr>
        <w:t>Byam</w:t>
      </w:r>
      <w:proofErr w:type="spellEnd"/>
      <w:r w:rsidRPr="00647A6F">
        <w:rPr>
          <w:rFonts w:ascii="Times New Roman" w:eastAsia="Times New Roman" w:hAnsi="Times New Roman" w:cs="Times New Roman"/>
          <w:sz w:val="24"/>
          <w:szCs w:val="24"/>
        </w:rPr>
        <w:t xml:space="preserve"> Shaw School of Art in London. A founder and member of the Emirates Fine Art Society, he has started as a caricaturist and columnist publishing in the 1970s hundreds of sketches and articles on local newspapers and magazines, an “educational” path completed by the publication of four books (New Art and Sharp Tools for Making Art, 1995; Concept of Art, 1997; Al </w:t>
      </w:r>
      <w:proofErr w:type="spellStart"/>
      <w:r w:rsidRPr="00647A6F">
        <w:rPr>
          <w:rFonts w:ascii="Times New Roman" w:eastAsia="Times New Roman" w:hAnsi="Times New Roman" w:cs="Times New Roman"/>
          <w:sz w:val="24"/>
          <w:szCs w:val="24"/>
        </w:rPr>
        <w:t>Khamsa</w:t>
      </w:r>
      <w:proofErr w:type="spellEnd"/>
      <w:r w:rsidRPr="00647A6F">
        <w:rPr>
          <w:rFonts w:ascii="Times New Roman" w:eastAsia="Times New Roman" w:hAnsi="Times New Roman" w:cs="Times New Roman"/>
          <w:sz w:val="24"/>
          <w:szCs w:val="24"/>
        </w:rPr>
        <w:t xml:space="preserve">, 2003). </w:t>
      </w:r>
    </w:p>
    <w:p w:rsidR="00106D7F" w:rsidRPr="00647A6F" w:rsidRDefault="00106D7F" w:rsidP="006F7398">
      <w:pPr>
        <w:shd w:val="clear" w:color="auto" w:fill="FFFFFF"/>
        <w:spacing w:after="0" w:line="240" w:lineRule="atLeast"/>
        <w:rPr>
          <w:rFonts w:ascii="Times New Roman" w:eastAsia="Times New Roman" w:hAnsi="Times New Roman" w:cs="Times New Roman"/>
          <w:color w:val="4D4D4D"/>
          <w:sz w:val="24"/>
          <w:szCs w:val="24"/>
        </w:rPr>
      </w:pPr>
      <w:r w:rsidRPr="00647A6F">
        <w:rPr>
          <w:rFonts w:ascii="Times New Roman" w:hAnsi="Times New Roman" w:cs="Times New Roman"/>
          <w:sz w:val="24"/>
          <w:szCs w:val="24"/>
          <w:shd w:val="clear" w:color="auto" w:fill="FFFFFF"/>
        </w:rPr>
        <w:t>Expressing himself in a wide variety of media (paintings, objects, semi-systems, experiments, performances…), Hassan Sharif has extensively participated in exhibitions, biennials and shows both in the UAE and abroad, thus considerably contributing to creating awareness about the Emirati art scene. His works have been widely collected by international museums and institutions apart from numerous private collectors</w:t>
      </w:r>
      <w:r w:rsidRPr="00647A6F">
        <w:rPr>
          <w:rFonts w:ascii="Times New Roman" w:hAnsi="Times New Roman" w:cs="Times New Roman"/>
          <w:color w:val="4D4D4D"/>
          <w:sz w:val="24"/>
          <w:szCs w:val="24"/>
          <w:shd w:val="clear" w:color="auto" w:fill="FFFFFF"/>
        </w:rPr>
        <w:t>.</w:t>
      </w:r>
    </w:p>
    <w:p w:rsidR="00A91C10" w:rsidRPr="006F7398" w:rsidRDefault="006F7398" w:rsidP="009440B1">
      <w:pPr>
        <w:contextualSpacing/>
        <w:rPr>
          <w:rFonts w:asciiTheme="majorBidi" w:hAnsiTheme="majorBidi" w:cstheme="majorBidi"/>
          <w:sz w:val="24"/>
          <w:szCs w:val="24"/>
        </w:rPr>
      </w:pPr>
      <w:r w:rsidRPr="00647A6F">
        <w:rPr>
          <w:rFonts w:ascii="Times New Roman" w:hAnsi="Times New Roman" w:cs="Times New Roman"/>
          <w:sz w:val="24"/>
          <w:szCs w:val="24"/>
        </w:rPr>
        <w:t>(</w:t>
      </w:r>
      <w:r w:rsidR="00642CB6" w:rsidRPr="00647A6F">
        <w:rPr>
          <w:rFonts w:ascii="Times New Roman" w:hAnsi="Times New Roman" w:cs="Times New Roman"/>
          <w:sz w:val="24"/>
          <w:szCs w:val="24"/>
        </w:rPr>
        <w:t>Extracted</w:t>
      </w:r>
      <w:r w:rsidR="009440B1" w:rsidRPr="00647A6F">
        <w:rPr>
          <w:rFonts w:ascii="Times New Roman" w:hAnsi="Times New Roman" w:cs="Times New Roman"/>
          <w:sz w:val="24"/>
          <w:szCs w:val="24"/>
        </w:rPr>
        <w:t xml:space="preserve"> </w:t>
      </w:r>
      <w:r w:rsidRPr="00647A6F">
        <w:rPr>
          <w:rFonts w:ascii="Times New Roman" w:hAnsi="Times New Roman" w:cs="Times New Roman"/>
          <w:sz w:val="24"/>
          <w:szCs w:val="24"/>
        </w:rPr>
        <w:t xml:space="preserve">from </w:t>
      </w:r>
      <w:hyperlink r:id="rId12" w:history="1">
        <w:r w:rsidRPr="00647A6F">
          <w:rPr>
            <w:rStyle w:val="Hyperlink"/>
            <w:rFonts w:ascii="Times New Roman" w:hAnsi="Times New Roman" w:cs="Times New Roman"/>
            <w:sz w:val="24"/>
            <w:szCs w:val="24"/>
          </w:rPr>
          <w:t>http://www.ashkalalwan.org/news.aspx?id=326</w:t>
        </w:r>
      </w:hyperlink>
      <w:r>
        <w:rPr>
          <w:rFonts w:asciiTheme="majorBidi" w:hAnsiTheme="majorBidi" w:cstheme="majorBidi"/>
          <w:sz w:val="24"/>
          <w:szCs w:val="24"/>
        </w:rPr>
        <w:t>)</w:t>
      </w:r>
    </w:p>
    <w:sectPr w:rsidR="00A91C10" w:rsidRPr="006F7398" w:rsidSect="00BD75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54D"/>
    <w:rsid w:val="00005786"/>
    <w:rsid w:val="0001709D"/>
    <w:rsid w:val="0002348E"/>
    <w:rsid w:val="00050BCC"/>
    <w:rsid w:val="00073FF5"/>
    <w:rsid w:val="000879C3"/>
    <w:rsid w:val="000A17B8"/>
    <w:rsid w:val="00106D7F"/>
    <w:rsid w:val="00130A09"/>
    <w:rsid w:val="001548A4"/>
    <w:rsid w:val="0018294E"/>
    <w:rsid w:val="00206AAE"/>
    <w:rsid w:val="00233032"/>
    <w:rsid w:val="002452AE"/>
    <w:rsid w:val="002A2F61"/>
    <w:rsid w:val="002F05D8"/>
    <w:rsid w:val="002F7FFE"/>
    <w:rsid w:val="004202B1"/>
    <w:rsid w:val="00440B92"/>
    <w:rsid w:val="0044737E"/>
    <w:rsid w:val="004C2770"/>
    <w:rsid w:val="004D338C"/>
    <w:rsid w:val="00544DA1"/>
    <w:rsid w:val="00557B07"/>
    <w:rsid w:val="00560BC5"/>
    <w:rsid w:val="005B5D0B"/>
    <w:rsid w:val="005E0A9E"/>
    <w:rsid w:val="00636978"/>
    <w:rsid w:val="00642CB6"/>
    <w:rsid w:val="00647A6F"/>
    <w:rsid w:val="006A54E0"/>
    <w:rsid w:val="006F7398"/>
    <w:rsid w:val="007215DD"/>
    <w:rsid w:val="00730467"/>
    <w:rsid w:val="007511E0"/>
    <w:rsid w:val="007979CB"/>
    <w:rsid w:val="007D154D"/>
    <w:rsid w:val="00865A0D"/>
    <w:rsid w:val="00873A47"/>
    <w:rsid w:val="0089649A"/>
    <w:rsid w:val="008F4351"/>
    <w:rsid w:val="009234B1"/>
    <w:rsid w:val="00933DB4"/>
    <w:rsid w:val="009440B1"/>
    <w:rsid w:val="0097589A"/>
    <w:rsid w:val="009C7164"/>
    <w:rsid w:val="00A42E8E"/>
    <w:rsid w:val="00A91C10"/>
    <w:rsid w:val="00AF2BCC"/>
    <w:rsid w:val="00B151FC"/>
    <w:rsid w:val="00B51214"/>
    <w:rsid w:val="00B52597"/>
    <w:rsid w:val="00BD75C9"/>
    <w:rsid w:val="00BE4BEF"/>
    <w:rsid w:val="00C030D3"/>
    <w:rsid w:val="00C07C6F"/>
    <w:rsid w:val="00CB433F"/>
    <w:rsid w:val="00CB5918"/>
    <w:rsid w:val="00D613C4"/>
    <w:rsid w:val="00E64681"/>
    <w:rsid w:val="00E67641"/>
    <w:rsid w:val="00E965D7"/>
    <w:rsid w:val="00EA4BB9"/>
    <w:rsid w:val="00F33647"/>
    <w:rsid w:val="00F71A9A"/>
    <w:rsid w:val="00FF26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978"/>
    <w:rPr>
      <w:color w:val="0000FF"/>
      <w:u w:val="single"/>
    </w:rPr>
  </w:style>
  <w:style w:type="character" w:styleId="FollowedHyperlink">
    <w:name w:val="FollowedHyperlink"/>
    <w:basedOn w:val="DefaultParagraphFont"/>
    <w:uiPriority w:val="99"/>
    <w:semiHidden/>
    <w:unhideWhenUsed/>
    <w:rsid w:val="00873A47"/>
    <w:rPr>
      <w:color w:val="800080" w:themeColor="followedHyperlink"/>
      <w:u w:val="single"/>
    </w:rPr>
  </w:style>
  <w:style w:type="character" w:styleId="Strong">
    <w:name w:val="Strong"/>
    <w:basedOn w:val="DefaultParagraphFont"/>
    <w:uiPriority w:val="22"/>
    <w:qFormat/>
    <w:rsid w:val="006F7398"/>
    <w:rPr>
      <w:b/>
      <w:bCs/>
    </w:rPr>
  </w:style>
</w:styles>
</file>

<file path=word/webSettings.xml><?xml version="1.0" encoding="utf-8"?>
<w:webSettings xmlns:r="http://schemas.openxmlformats.org/officeDocument/2006/relationships" xmlns:w="http://schemas.openxmlformats.org/wordprocessingml/2006/main">
  <w:divs>
    <w:div w:id="21046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verses-in-universe.org/eng/nafas/articles/2011/hassan_sharif_abu_dha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lb/url?sa=t&amp;rct=j&amp;q=a%20poetry%20of%20objects%20by%20ian%20findlay%2Bworld%20sculpture%20news&amp;source=web&amp;cd=2&amp;sqi=2&amp;ved=0CCMQFjAB&amp;url=http%3A%2F%2Fhassansharif.net%2Fhome%2Ffiles%2F24b_A_Poetry_Of_Objects_2.pdf&amp;ei=6leUT_eDE8PT0QXJwf3eAQ&amp;usg=AFQjCNFKERGnEYxUAVRT9t0s380-ebHGDA" TargetMode="External"/><Relationship Id="rId12" Type="http://schemas.openxmlformats.org/officeDocument/2006/relationships/hyperlink" Target="http://www.ashkalalwan.org/news.aspx?id=3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lb/url?sa=t&amp;rct=j&amp;q=canvas%20magazine%2Bminimal%20excess-hassan%20sharif&amp;source=web&amp;cd=1&amp;sqi=2&amp;ved=0CB8QFjAA&amp;url=http%3A%2F%2Fwww.hassansharif.net%2Fhome%2Ffiles%2F23_Canvas_magazine__January_08.pdf&amp;ei=lVSUT4SgKcaf0QXkvIDcAQ&amp;usg=AFQjCNG25QHQ9olsrLoRgbKckBlPg_t9Tw" TargetMode="External"/><Relationship Id="rId11" Type="http://schemas.openxmlformats.org/officeDocument/2006/relationships/hyperlink" Target="http://gulfnews.com/arts-entertainment/film/a-practical-look-at-the-world-1.545483" TargetMode="External"/><Relationship Id="rId5" Type="http://schemas.openxmlformats.org/officeDocument/2006/relationships/hyperlink" Target="http://www.dailystar.com.lb/Culture/Art/2012/Apr-07/169491-collector-recycler-game-changer-enigma.ashx" TargetMode="External"/><Relationship Id="rId10" Type="http://schemas.openxmlformats.org/officeDocument/2006/relationships/hyperlink" Target="http://www.scribd.com/doc/77537486/A-Rare-Bloom-in-the-Desert" TargetMode="External"/><Relationship Id="rId4" Type="http://schemas.openxmlformats.org/officeDocument/2006/relationships/webSettings" Target="webSettings.xml"/><Relationship Id="rId9" Type="http://schemas.openxmlformats.org/officeDocument/2006/relationships/hyperlink" Target="http://universes-in-universe.org/eng/nafas/articles/2009/hassan_shar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0EEB2-3073-4D08-B003-C43D3A26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5</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MAGUY</dc:creator>
  <cp:lastModifiedBy>MAGUY</cp:lastModifiedBy>
  <cp:revision>45</cp:revision>
  <dcterms:created xsi:type="dcterms:W3CDTF">2012-04-22T14:25:00Z</dcterms:created>
  <dcterms:modified xsi:type="dcterms:W3CDTF">2012-05-11T10:17:00Z</dcterms:modified>
</cp:coreProperties>
</file>